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90181" w14:textId="77777777" w:rsidR="00A86594" w:rsidRPr="00A86594" w:rsidRDefault="00A86594" w:rsidP="00A8659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86594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21B6D21" w14:textId="77777777" w:rsidR="00A86594" w:rsidRPr="00A86594" w:rsidRDefault="00A86594" w:rsidP="00A8659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86594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51367ED4" w14:textId="77777777" w:rsidR="00A86594" w:rsidRPr="00A86594" w:rsidRDefault="00A86594" w:rsidP="00A8659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2AC5DD0" w14:textId="77777777" w:rsidR="00A86594" w:rsidRPr="00A86594" w:rsidRDefault="00A86594" w:rsidP="00A8659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86594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3671C3CA" w14:textId="77777777" w:rsidR="002437D2" w:rsidRPr="00A86594" w:rsidRDefault="002437D2" w:rsidP="00A86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обеспечение удобства их получения (сокращение сроков оказания), увеличение </w:t>
            </w:r>
            <w:proofErr w:type="gramStart"/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</w:t>
            </w:r>
            <w:proofErr w:type="gramStart"/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Внедрение отраслевых сегментов Региональной географической информационной системы Московской области (</w:t>
            </w:r>
            <w:proofErr w:type="spellStart"/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proofErr w:type="spellEnd"/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C40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vAlign w:val="center"/>
          </w:tcPr>
          <w:p w14:paraId="7C252FFA" w14:textId="46E4917D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A73383" w:rsidRPr="005E74A6" w14:paraId="5E0F8D5C" w14:textId="77777777" w:rsidTr="00A73383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A73383" w:rsidRPr="005E74A6" w:rsidRDefault="00A73383" w:rsidP="00A733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22955A45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081" w:type="dxa"/>
            <w:vAlign w:val="center"/>
          </w:tcPr>
          <w:p w14:paraId="280516F0" w14:textId="56B4CFCC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9 190,7</w:t>
            </w:r>
          </w:p>
        </w:tc>
        <w:tc>
          <w:tcPr>
            <w:tcW w:w="1215" w:type="dxa"/>
            <w:vAlign w:val="center"/>
          </w:tcPr>
          <w:p w14:paraId="664DC19D" w14:textId="7194B0EE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9 190,7</w:t>
            </w:r>
          </w:p>
        </w:tc>
        <w:tc>
          <w:tcPr>
            <w:tcW w:w="1209" w:type="dxa"/>
            <w:vAlign w:val="center"/>
          </w:tcPr>
          <w:p w14:paraId="5009885D" w14:textId="705482E9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165" w:type="dxa"/>
            <w:vAlign w:val="center"/>
          </w:tcPr>
          <w:p w14:paraId="18C139F2" w14:textId="752F0693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52 123,2</w:t>
            </w:r>
          </w:p>
        </w:tc>
        <w:tc>
          <w:tcPr>
            <w:tcW w:w="1184" w:type="dxa"/>
            <w:vAlign w:val="center"/>
          </w:tcPr>
          <w:p w14:paraId="47D8AA71" w14:textId="281C1ED4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91 179,8</w:t>
            </w:r>
          </w:p>
        </w:tc>
      </w:tr>
      <w:tr w:rsidR="00A73383" w:rsidRPr="005E74A6" w14:paraId="152E55FC" w14:textId="77777777" w:rsidTr="00A73383">
        <w:trPr>
          <w:jc w:val="center"/>
        </w:trPr>
        <w:tc>
          <w:tcPr>
            <w:tcW w:w="2259" w:type="dxa"/>
            <w:vMerge/>
          </w:tcPr>
          <w:p w14:paraId="49360644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59D7745F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81" w:type="dxa"/>
            <w:vAlign w:val="center"/>
          </w:tcPr>
          <w:p w14:paraId="03615F93" w14:textId="399833AF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115,50</w:t>
            </w:r>
          </w:p>
        </w:tc>
        <w:tc>
          <w:tcPr>
            <w:tcW w:w="1215" w:type="dxa"/>
            <w:vAlign w:val="center"/>
          </w:tcPr>
          <w:p w14:paraId="499C35DC" w14:textId="1F038BE1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115,50</w:t>
            </w:r>
          </w:p>
        </w:tc>
        <w:tc>
          <w:tcPr>
            <w:tcW w:w="1209" w:type="dxa"/>
            <w:vAlign w:val="center"/>
          </w:tcPr>
          <w:p w14:paraId="08CB2040" w14:textId="6619FF44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5" w:type="dxa"/>
            <w:vAlign w:val="center"/>
          </w:tcPr>
          <w:p w14:paraId="73A0FD3B" w14:textId="0E62CD51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659,00</w:t>
            </w:r>
          </w:p>
        </w:tc>
        <w:tc>
          <w:tcPr>
            <w:tcW w:w="1184" w:type="dxa"/>
            <w:vAlign w:val="center"/>
          </w:tcPr>
          <w:p w14:paraId="021FB34E" w14:textId="7F6B4855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</w:tr>
      <w:tr w:rsidR="00A73383" w:rsidRPr="005E74A6" w14:paraId="15DE7E58" w14:textId="77777777" w:rsidTr="00A73383">
        <w:trPr>
          <w:jc w:val="center"/>
        </w:trPr>
        <w:tc>
          <w:tcPr>
            <w:tcW w:w="2259" w:type="dxa"/>
            <w:vMerge/>
          </w:tcPr>
          <w:p w14:paraId="3A0B16F3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A73383" w:rsidRPr="005E74A6" w:rsidRDefault="00A73383" w:rsidP="00A7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A73383" w:rsidRPr="005E74A6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51C2CFA7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</w:t>
            </w:r>
          </w:p>
        </w:tc>
        <w:tc>
          <w:tcPr>
            <w:tcW w:w="1081" w:type="dxa"/>
            <w:vAlign w:val="center"/>
          </w:tcPr>
          <w:p w14:paraId="15686731" w14:textId="39A50D5D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215" w:type="dxa"/>
            <w:vAlign w:val="center"/>
          </w:tcPr>
          <w:p w14:paraId="614B7FD4" w14:textId="0BFE7E82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209" w:type="dxa"/>
            <w:vAlign w:val="center"/>
          </w:tcPr>
          <w:p w14:paraId="2873D2FA" w14:textId="3D47ECE9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9 075,2</w:t>
            </w:r>
          </w:p>
        </w:tc>
        <w:tc>
          <w:tcPr>
            <w:tcW w:w="1165" w:type="dxa"/>
            <w:vAlign w:val="center"/>
          </w:tcPr>
          <w:p w14:paraId="7E7192A3" w14:textId="0B587C84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51 464,2</w:t>
            </w:r>
          </w:p>
        </w:tc>
        <w:tc>
          <w:tcPr>
            <w:tcW w:w="1184" w:type="dxa"/>
            <w:vAlign w:val="center"/>
          </w:tcPr>
          <w:p w14:paraId="661384E7" w14:textId="5CAD8D92" w:rsidR="00A73383" w:rsidRPr="00AF3B18" w:rsidRDefault="00A73383" w:rsidP="00A73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90 289,8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  <w:proofErr w:type="gramEnd"/>
          </w:p>
          <w:p w14:paraId="47BF3C3E" w14:textId="77777777" w:rsidR="002B27DC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2D635BE1" w14:textId="66E590C0" w:rsidR="00224743" w:rsidRPr="007E3034" w:rsidRDefault="00224743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Доля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ЕИМТС</w:t>
            </w:r>
            <w:proofErr w:type="spellEnd"/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Московской области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</w:t>
            </w:r>
            <w:r w:rsidR="00995BA0"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информационных систем и ресурсов к 2017 году составит 90% (базовое значение </w:t>
            </w:r>
            <w:proofErr w:type="gramStart"/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соответствующих требованиям нормативных документов по защите информации, от общего количества муниципальных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СЭД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органов местного самоуправления к 2015 году составит 100% (базовое значение </w:t>
            </w:r>
            <w:proofErr w:type="gramStart"/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МСЭД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уникальных муниципальных услуг, доступных на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РПГУ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Доля информации о муниципальных платежах, переданных в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УНП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0EEE284A" w14:textId="77777777" w:rsidR="00605327" w:rsidRDefault="00A11186" w:rsidP="00605327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70% (базовое значение </w:t>
            </w:r>
            <w:proofErr w:type="gramStart"/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45%)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данные и подсистемы </w:t>
            </w:r>
            <w:proofErr w:type="spellStart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РГИС</w:t>
            </w:r>
            <w:proofErr w:type="spellEnd"/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  <w:proofErr w:type="gramEnd"/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</w:t>
      </w:r>
      <w:proofErr w:type="spellStart"/>
      <w:r w:rsidRPr="006100F6">
        <w:rPr>
          <w:rFonts w:ascii="Times New Roman" w:eastAsia="Calibri" w:hAnsi="Times New Roman" w:cs="Times New Roman"/>
          <w:sz w:val="24"/>
          <w:szCs w:val="24"/>
        </w:rPr>
        <w:t>ИнГео</w:t>
      </w:r>
      <w:proofErr w:type="spellEnd"/>
      <w:r w:rsidRPr="006100F6">
        <w:rPr>
          <w:rFonts w:ascii="Times New Roman" w:eastAsia="Calibri" w:hAnsi="Times New Roman" w:cs="Times New Roman"/>
          <w:sz w:val="24"/>
          <w:szCs w:val="24"/>
        </w:rPr>
        <w:t>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рганизовано подключение муниципальной телекоммуникационной сети к </w:t>
      </w:r>
      <w:proofErr w:type="spellStart"/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мультисервисной</w:t>
      </w:r>
      <w:proofErr w:type="spellEnd"/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100F6">
        <w:rPr>
          <w:rFonts w:ascii="Times New Roman" w:eastAsia="Calibri" w:hAnsi="Times New Roman" w:cs="Times New Roman"/>
          <w:sz w:val="24"/>
          <w:szCs w:val="24"/>
        </w:rPr>
        <w:t>МБУ</w:t>
      </w:r>
      <w:proofErr w:type="spellEnd"/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</w:t>
      </w:r>
      <w:proofErr w:type="gramStart"/>
      <w:r w:rsidRPr="006100F6">
        <w:rPr>
          <w:rFonts w:ascii="Times New Roman" w:eastAsia="Calibri" w:hAnsi="Times New Roman" w:cs="Times New Roman"/>
          <w:sz w:val="24"/>
          <w:szCs w:val="24"/>
        </w:rPr>
        <w:t>Интернет-порталов</w:t>
      </w:r>
      <w:proofErr w:type="gramEnd"/>
      <w:r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Началась реализация проекта «Безопасный город», для </w:t>
      </w:r>
      <w:proofErr w:type="gramStart"/>
      <w:r w:rsidRPr="006100F6">
        <w:rPr>
          <w:rFonts w:ascii="Times New Roman" w:eastAsia="Calibri" w:hAnsi="Times New Roman" w:cs="Times New Roman"/>
          <w:sz w:val="24"/>
          <w:szCs w:val="24"/>
        </w:rPr>
        <w:t>дальнейшего</w:t>
      </w:r>
      <w:proofErr w:type="gramEnd"/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</w:t>
      </w:r>
      <w:proofErr w:type="gramStart"/>
      <w:r w:rsidRPr="006100F6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Стратегия развития информационного общества в </w:t>
      </w:r>
      <w:proofErr w:type="gramStart"/>
      <w:r w:rsidRPr="006B6192">
        <w:rPr>
          <w:rFonts w:ascii="Times New Roman" w:eastAsia="Calibri" w:hAnsi="Times New Roman" w:cs="Times New Roman"/>
          <w:sz w:val="24"/>
          <w:szCs w:val="24"/>
        </w:rPr>
        <w:t>Российской</w:t>
      </w:r>
      <w:proofErr w:type="gramEnd"/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 Феде-рации до 2020 года, одобренная решением Президента Российской Феде-рации от 07.02.2008 № </w:t>
      </w:r>
      <w:proofErr w:type="spellStart"/>
      <w:r w:rsidRPr="006B6192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  <w:r w:rsidRPr="006B6192">
        <w:rPr>
          <w:rFonts w:ascii="Times New Roman" w:eastAsia="Calibri" w:hAnsi="Times New Roman" w:cs="Times New Roman"/>
          <w:sz w:val="24"/>
          <w:szCs w:val="24"/>
        </w:rPr>
        <w:t>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обеспечение удобства их получения (сокращение сроков оказания), увеличение </w:t>
      </w:r>
      <w:proofErr w:type="gramStart"/>
      <w:r w:rsidRPr="006B6192">
        <w:rPr>
          <w:rFonts w:ascii="Times New Roman" w:eastAsia="Calibri" w:hAnsi="Times New Roman" w:cs="Times New Roman"/>
          <w:sz w:val="24"/>
          <w:szCs w:val="24"/>
        </w:rPr>
        <w:t>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</w:t>
      </w:r>
      <w:proofErr w:type="gramStart"/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</w:t>
      </w: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отраслевых сегментов Региональной географической информационной системы Московской области (</w:t>
      </w:r>
      <w:proofErr w:type="spellStart"/>
      <w:r w:rsidRPr="006B6192">
        <w:rPr>
          <w:rFonts w:ascii="Times New Roman" w:hAnsi="Times New Roman" w:cs="Times New Roman"/>
          <w:sz w:val="24"/>
          <w:szCs w:val="24"/>
        </w:rPr>
        <w:t>РГИС</w:t>
      </w:r>
      <w:proofErr w:type="spellEnd"/>
      <w:r w:rsidRPr="006B6192">
        <w:rPr>
          <w:rFonts w:ascii="Times New Roman" w:hAnsi="Times New Roman" w:cs="Times New Roman"/>
          <w:sz w:val="24"/>
          <w:szCs w:val="24"/>
        </w:rPr>
        <w:t xml:space="preserve">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</w:t>
      </w:r>
      <w:proofErr w:type="gramEnd"/>
      <w:r w:rsidRPr="006B6192">
        <w:rPr>
          <w:rFonts w:ascii="Times New Roman" w:hAnsi="Times New Roman" w:cs="Times New Roman"/>
          <w:sz w:val="24"/>
          <w:szCs w:val="24"/>
        </w:rPr>
        <w:t xml:space="preserve">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</w:t>
      </w:r>
      <w:proofErr w:type="gramStart"/>
      <w:r w:rsidRPr="006B6192">
        <w:rPr>
          <w:rFonts w:ascii="Times New Roman" w:hAnsi="Times New Roman" w:cs="Times New Roman"/>
          <w:sz w:val="24"/>
          <w:szCs w:val="24"/>
        </w:rPr>
        <w:t>дата-центров</w:t>
      </w:r>
      <w:proofErr w:type="gramEnd"/>
      <w:r w:rsidRPr="006B6192">
        <w:rPr>
          <w:rFonts w:ascii="Times New Roman" w:hAnsi="Times New Roman" w:cs="Times New Roman"/>
          <w:sz w:val="24"/>
          <w:szCs w:val="24"/>
        </w:rPr>
        <w:t>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</w:t>
      </w:r>
      <w:proofErr w:type="spellStart"/>
      <w:r w:rsidRPr="006B6192">
        <w:rPr>
          <w:rFonts w:ascii="Times New Roman" w:hAnsi="Times New Roman" w:cs="Times New Roman"/>
          <w:sz w:val="24"/>
          <w:szCs w:val="24"/>
        </w:rPr>
        <w:t>мультисервисной</w:t>
      </w:r>
      <w:proofErr w:type="spellEnd"/>
      <w:r w:rsidRPr="006B6192">
        <w:rPr>
          <w:rFonts w:ascii="Times New Roman" w:hAnsi="Times New Roman" w:cs="Times New Roman"/>
          <w:sz w:val="24"/>
          <w:szCs w:val="24"/>
        </w:rPr>
        <w:t xml:space="preserve">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</w:t>
      </w: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proofErr w:type="gramEnd"/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</w:t>
      </w: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proofErr w:type="gramEnd"/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6B6192">
        <w:rPr>
          <w:rFonts w:ascii="Times New Roman" w:hAnsi="Times New Roman" w:cs="Times New Roman"/>
          <w:sz w:val="24"/>
          <w:szCs w:val="24"/>
        </w:rPr>
        <w:t xml:space="preserve">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proofErr w:type="gramEnd"/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</w:t>
      </w:r>
      <w:proofErr w:type="spellStart"/>
      <w:r w:rsidRPr="006B6192">
        <w:rPr>
          <w:rFonts w:ascii="Times New Roman" w:hAnsi="Times New Roman" w:cs="Times New Roman"/>
          <w:sz w:val="24"/>
          <w:szCs w:val="24"/>
        </w:rPr>
        <w:t>РПГУ</w:t>
      </w:r>
      <w:proofErr w:type="spellEnd"/>
      <w:r w:rsidRPr="006B6192">
        <w:rPr>
          <w:rFonts w:ascii="Times New Roman" w:hAnsi="Times New Roman" w:cs="Times New Roman"/>
          <w:sz w:val="24"/>
          <w:szCs w:val="24"/>
        </w:rPr>
        <w:t xml:space="preserve">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отраслевых сегментов </w:t>
      </w:r>
      <w:proofErr w:type="spellStart"/>
      <w:r w:rsidRPr="006B6192">
        <w:rPr>
          <w:rFonts w:ascii="Times New Roman" w:hAnsi="Times New Roman" w:cs="Times New Roman"/>
          <w:sz w:val="24"/>
          <w:szCs w:val="24"/>
        </w:rPr>
        <w:t>РГИС</w:t>
      </w:r>
      <w:proofErr w:type="spellEnd"/>
      <w:r w:rsidRPr="006B6192">
        <w:rPr>
          <w:rFonts w:ascii="Times New Roman" w:hAnsi="Times New Roman" w:cs="Times New Roman"/>
          <w:sz w:val="24"/>
          <w:szCs w:val="24"/>
        </w:rPr>
        <w:t xml:space="preserve"> МО на уровне муниципальных образований планируется внедрение и консультационная поддержка отраслевых сегментов </w:t>
      </w:r>
      <w:proofErr w:type="spellStart"/>
      <w:r w:rsidRPr="006B6192">
        <w:rPr>
          <w:rFonts w:ascii="Times New Roman" w:hAnsi="Times New Roman" w:cs="Times New Roman"/>
          <w:sz w:val="24"/>
          <w:szCs w:val="24"/>
        </w:rPr>
        <w:t>РГИС</w:t>
      </w:r>
      <w:proofErr w:type="spellEnd"/>
      <w:r w:rsidRPr="006B6192">
        <w:rPr>
          <w:rFonts w:ascii="Times New Roman" w:hAnsi="Times New Roman" w:cs="Times New Roman"/>
          <w:sz w:val="24"/>
          <w:szCs w:val="24"/>
        </w:rPr>
        <w:t xml:space="preserve">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проведение инвестиционных конкурсов на привлечение внебюджетных сре</w:t>
      </w:r>
      <w:proofErr w:type="gramStart"/>
      <w:r w:rsidRPr="00325402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96" w:type="pct"/>
        <w:jc w:val="center"/>
        <w:tblLook w:val="04A0" w:firstRow="1" w:lastRow="0" w:firstColumn="1" w:lastColumn="0" w:noHBand="0" w:noVBand="1"/>
      </w:tblPr>
      <w:tblGrid>
        <w:gridCol w:w="646"/>
        <w:gridCol w:w="2701"/>
        <w:gridCol w:w="1668"/>
        <w:gridCol w:w="1346"/>
        <w:gridCol w:w="1641"/>
        <w:gridCol w:w="1051"/>
        <w:gridCol w:w="895"/>
        <w:gridCol w:w="850"/>
        <w:gridCol w:w="845"/>
        <w:gridCol w:w="942"/>
        <w:gridCol w:w="1045"/>
        <w:gridCol w:w="1728"/>
      </w:tblGrid>
      <w:tr w:rsidR="00A73383" w:rsidRPr="00A73383" w14:paraId="5F348BF8" w14:textId="77777777" w:rsidTr="00A73383">
        <w:trPr>
          <w:trHeight w:val="1575"/>
          <w:jc w:val="center"/>
        </w:trPr>
        <w:tc>
          <w:tcPr>
            <w:tcW w:w="647" w:type="dxa"/>
            <w:vMerge w:val="restart"/>
            <w:hideMark/>
          </w:tcPr>
          <w:p w14:paraId="12C248F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01" w:type="dxa"/>
            <w:vMerge w:val="restart"/>
            <w:hideMark/>
          </w:tcPr>
          <w:p w14:paraId="4274DA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68" w:type="dxa"/>
            <w:vMerge w:val="restart"/>
            <w:hideMark/>
          </w:tcPr>
          <w:p w14:paraId="17FBE75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46" w:type="dxa"/>
            <w:vMerge w:val="restart"/>
            <w:hideMark/>
          </w:tcPr>
          <w:p w14:paraId="35E68C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641" w:type="dxa"/>
            <w:vMerge w:val="restart"/>
            <w:hideMark/>
          </w:tcPr>
          <w:p w14:paraId="68A64F0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051" w:type="dxa"/>
            <w:vMerge w:val="restart"/>
            <w:hideMark/>
          </w:tcPr>
          <w:p w14:paraId="4F3264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577" w:type="dxa"/>
            <w:gridSpan w:val="5"/>
            <w:hideMark/>
          </w:tcPr>
          <w:p w14:paraId="5B4E513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28" w:type="dxa"/>
            <w:vMerge w:val="restart"/>
            <w:hideMark/>
          </w:tcPr>
          <w:p w14:paraId="668D8BA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</w:tr>
      <w:tr w:rsidR="00A73383" w:rsidRPr="00A73383" w14:paraId="69EAAB6C" w14:textId="77777777" w:rsidTr="00A73383">
        <w:trPr>
          <w:trHeight w:val="300"/>
          <w:jc w:val="center"/>
        </w:trPr>
        <w:tc>
          <w:tcPr>
            <w:tcW w:w="647" w:type="dxa"/>
            <w:vMerge/>
            <w:hideMark/>
          </w:tcPr>
          <w:p w14:paraId="7DEA894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29A2318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hideMark/>
          </w:tcPr>
          <w:p w14:paraId="4E51F64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  <w:hideMark/>
          </w:tcPr>
          <w:p w14:paraId="396303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14:paraId="2685491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hideMark/>
          </w:tcPr>
          <w:p w14:paraId="6251378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hideMark/>
          </w:tcPr>
          <w:p w14:paraId="60CBA61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hideMark/>
          </w:tcPr>
          <w:p w14:paraId="7FAF596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504D1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2" w:type="dxa"/>
            <w:hideMark/>
          </w:tcPr>
          <w:p w14:paraId="24EDBCC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45" w:type="dxa"/>
            <w:hideMark/>
          </w:tcPr>
          <w:p w14:paraId="4F702F0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728" w:type="dxa"/>
            <w:vMerge/>
            <w:hideMark/>
          </w:tcPr>
          <w:p w14:paraId="1DCA03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472C510C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6ABF48E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01" w:type="dxa"/>
            <w:hideMark/>
          </w:tcPr>
          <w:p w14:paraId="475C39E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668" w:type="dxa"/>
            <w:hideMark/>
          </w:tcPr>
          <w:p w14:paraId="382736E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37214C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A9426D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00A27B9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24 800,0 </w:t>
            </w:r>
          </w:p>
        </w:tc>
        <w:tc>
          <w:tcPr>
            <w:tcW w:w="895" w:type="dxa"/>
            <w:hideMark/>
          </w:tcPr>
          <w:p w14:paraId="746D25C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2 606,0 </w:t>
            </w:r>
          </w:p>
        </w:tc>
        <w:tc>
          <w:tcPr>
            <w:tcW w:w="850" w:type="dxa"/>
            <w:hideMark/>
          </w:tcPr>
          <w:p w14:paraId="1A4E304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3 118,0 </w:t>
            </w:r>
          </w:p>
        </w:tc>
        <w:tc>
          <w:tcPr>
            <w:tcW w:w="845" w:type="dxa"/>
            <w:hideMark/>
          </w:tcPr>
          <w:p w14:paraId="449F375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2 738,0 </w:t>
            </w:r>
          </w:p>
        </w:tc>
        <w:tc>
          <w:tcPr>
            <w:tcW w:w="942" w:type="dxa"/>
            <w:hideMark/>
          </w:tcPr>
          <w:p w14:paraId="2B1BB24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3 088,0 </w:t>
            </w:r>
          </w:p>
        </w:tc>
        <w:tc>
          <w:tcPr>
            <w:tcW w:w="1045" w:type="dxa"/>
            <w:hideMark/>
          </w:tcPr>
          <w:p w14:paraId="6092BF7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13 250,0 </w:t>
            </w:r>
          </w:p>
        </w:tc>
        <w:tc>
          <w:tcPr>
            <w:tcW w:w="1728" w:type="dxa"/>
            <w:hideMark/>
          </w:tcPr>
          <w:p w14:paraId="78C8B74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21903DC4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0A2E17F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01" w:type="dxa"/>
            <w:hideMark/>
          </w:tcPr>
          <w:p w14:paraId="255B54E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1668" w:type="dxa"/>
            <w:hideMark/>
          </w:tcPr>
          <w:p w14:paraId="3BD5BFE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1230809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9C157F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957E9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13 715,7 </w:t>
            </w:r>
          </w:p>
        </w:tc>
        <w:tc>
          <w:tcPr>
            <w:tcW w:w="895" w:type="dxa"/>
            <w:hideMark/>
          </w:tcPr>
          <w:p w14:paraId="7C9B621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850" w:type="dxa"/>
            <w:hideMark/>
          </w:tcPr>
          <w:p w14:paraId="700FB8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2 189,7 </w:t>
            </w:r>
          </w:p>
        </w:tc>
        <w:tc>
          <w:tcPr>
            <w:tcW w:w="845" w:type="dxa"/>
            <w:hideMark/>
          </w:tcPr>
          <w:p w14:paraId="262C529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1 338,0 </w:t>
            </w:r>
          </w:p>
        </w:tc>
        <w:tc>
          <w:tcPr>
            <w:tcW w:w="942" w:type="dxa"/>
            <w:hideMark/>
          </w:tcPr>
          <w:p w14:paraId="0D681B1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2 188,0 </w:t>
            </w:r>
          </w:p>
        </w:tc>
        <w:tc>
          <w:tcPr>
            <w:tcW w:w="1045" w:type="dxa"/>
            <w:hideMark/>
          </w:tcPr>
          <w:p w14:paraId="6DE3B40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7 000,0 </w:t>
            </w:r>
          </w:p>
        </w:tc>
        <w:tc>
          <w:tcPr>
            <w:tcW w:w="1728" w:type="dxa"/>
            <w:hideMark/>
          </w:tcPr>
          <w:p w14:paraId="537DF0E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3BB0A40A" w14:textId="77777777" w:rsidTr="00A73383">
        <w:trPr>
          <w:trHeight w:val="1890"/>
          <w:jc w:val="center"/>
        </w:trPr>
        <w:tc>
          <w:tcPr>
            <w:tcW w:w="647" w:type="dxa"/>
            <w:hideMark/>
          </w:tcPr>
          <w:p w14:paraId="359E4C3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701" w:type="dxa"/>
            <w:hideMark/>
          </w:tcPr>
          <w:p w14:paraId="14DF974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бухгалтерский и кадровый </w:t>
            </w: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учет)</w:t>
            </w:r>
          </w:p>
        </w:tc>
        <w:tc>
          <w:tcPr>
            <w:tcW w:w="1668" w:type="dxa"/>
            <w:hideMark/>
          </w:tcPr>
          <w:p w14:paraId="60BC485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322F92D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61FF64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338BF6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1 700,0 </w:t>
            </w:r>
          </w:p>
        </w:tc>
        <w:tc>
          <w:tcPr>
            <w:tcW w:w="895" w:type="dxa"/>
            <w:hideMark/>
          </w:tcPr>
          <w:p w14:paraId="63141E5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50,0 </w:t>
            </w:r>
          </w:p>
        </w:tc>
        <w:tc>
          <w:tcPr>
            <w:tcW w:w="850" w:type="dxa"/>
            <w:hideMark/>
          </w:tcPr>
          <w:p w14:paraId="15DE0CD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029F3DE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3217217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3C6C65F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750,0 </w:t>
            </w:r>
          </w:p>
        </w:tc>
        <w:tc>
          <w:tcPr>
            <w:tcW w:w="1728" w:type="dxa"/>
            <w:hideMark/>
          </w:tcPr>
          <w:p w14:paraId="2590B65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77C75C06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0291EB7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701" w:type="dxa"/>
            <w:hideMark/>
          </w:tcPr>
          <w:p w14:paraId="3302701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668" w:type="dxa"/>
            <w:hideMark/>
          </w:tcPr>
          <w:p w14:paraId="7F942AD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723C087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041E9ED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25BF981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4 800,0 </w:t>
            </w:r>
          </w:p>
        </w:tc>
        <w:tc>
          <w:tcPr>
            <w:tcW w:w="895" w:type="dxa"/>
            <w:hideMark/>
          </w:tcPr>
          <w:p w14:paraId="4239530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700,0 </w:t>
            </w:r>
          </w:p>
        </w:tc>
        <w:tc>
          <w:tcPr>
            <w:tcW w:w="850" w:type="dxa"/>
            <w:hideMark/>
          </w:tcPr>
          <w:p w14:paraId="2C32729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2662857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600,0 </w:t>
            </w:r>
          </w:p>
        </w:tc>
        <w:tc>
          <w:tcPr>
            <w:tcW w:w="942" w:type="dxa"/>
            <w:hideMark/>
          </w:tcPr>
          <w:p w14:paraId="2CA6D6B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45" w:type="dxa"/>
            <w:hideMark/>
          </w:tcPr>
          <w:p w14:paraId="1787CB9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1728" w:type="dxa"/>
            <w:hideMark/>
          </w:tcPr>
          <w:p w14:paraId="4F9A915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112B49A1" w14:textId="77777777" w:rsidTr="00A73383">
        <w:trPr>
          <w:trHeight w:val="6180"/>
          <w:jc w:val="center"/>
        </w:trPr>
        <w:tc>
          <w:tcPr>
            <w:tcW w:w="647" w:type="dxa"/>
            <w:hideMark/>
          </w:tcPr>
          <w:p w14:paraId="362237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701" w:type="dxa"/>
            <w:hideMark/>
          </w:tcPr>
          <w:p w14:paraId="59BFF96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668" w:type="dxa"/>
            <w:hideMark/>
          </w:tcPr>
          <w:p w14:paraId="34CF349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0C22493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1A5FCF8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8A9FE6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4 584,3 </w:t>
            </w:r>
          </w:p>
        </w:tc>
        <w:tc>
          <w:tcPr>
            <w:tcW w:w="895" w:type="dxa"/>
            <w:hideMark/>
          </w:tcPr>
          <w:p w14:paraId="5C91BF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856,0 </w:t>
            </w:r>
          </w:p>
        </w:tc>
        <w:tc>
          <w:tcPr>
            <w:tcW w:w="850" w:type="dxa"/>
            <w:hideMark/>
          </w:tcPr>
          <w:p w14:paraId="5E7574F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328,3 </w:t>
            </w:r>
          </w:p>
        </w:tc>
        <w:tc>
          <w:tcPr>
            <w:tcW w:w="845" w:type="dxa"/>
            <w:hideMark/>
          </w:tcPr>
          <w:p w14:paraId="5B1560F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2" w:type="dxa"/>
            <w:hideMark/>
          </w:tcPr>
          <w:p w14:paraId="5E354B1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045" w:type="dxa"/>
            <w:hideMark/>
          </w:tcPr>
          <w:p w14:paraId="3D8E215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728" w:type="dxa"/>
            <w:hideMark/>
          </w:tcPr>
          <w:p w14:paraId="10A1259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57D4C9A7" w14:textId="77777777" w:rsidTr="00A73383">
        <w:trPr>
          <w:trHeight w:val="315"/>
          <w:jc w:val="center"/>
        </w:trPr>
        <w:tc>
          <w:tcPr>
            <w:tcW w:w="647" w:type="dxa"/>
            <w:vMerge w:val="restart"/>
            <w:hideMark/>
          </w:tcPr>
          <w:p w14:paraId="44B455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01" w:type="dxa"/>
            <w:vMerge w:val="restart"/>
            <w:hideMark/>
          </w:tcPr>
          <w:p w14:paraId="5530542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Создание, развитие и техническое обслуживание </w:t>
            </w: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668" w:type="dxa"/>
            <w:hideMark/>
          </w:tcPr>
          <w:p w14:paraId="3A183F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346" w:type="dxa"/>
            <w:hideMark/>
          </w:tcPr>
          <w:p w14:paraId="4F48A5E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3110922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3C41E8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18 823,3 </w:t>
            </w:r>
          </w:p>
        </w:tc>
        <w:tc>
          <w:tcPr>
            <w:tcW w:w="895" w:type="dxa"/>
            <w:hideMark/>
          </w:tcPr>
          <w:p w14:paraId="75D4605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4 031,5 </w:t>
            </w:r>
          </w:p>
        </w:tc>
        <w:tc>
          <w:tcPr>
            <w:tcW w:w="850" w:type="dxa"/>
            <w:hideMark/>
          </w:tcPr>
          <w:p w14:paraId="6F8092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3 490,7 </w:t>
            </w:r>
          </w:p>
        </w:tc>
        <w:tc>
          <w:tcPr>
            <w:tcW w:w="845" w:type="dxa"/>
            <w:hideMark/>
          </w:tcPr>
          <w:p w14:paraId="3287724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3 310,7 </w:t>
            </w:r>
          </w:p>
        </w:tc>
        <w:tc>
          <w:tcPr>
            <w:tcW w:w="942" w:type="dxa"/>
            <w:hideMark/>
          </w:tcPr>
          <w:p w14:paraId="1137E4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1045" w:type="dxa"/>
            <w:hideMark/>
          </w:tcPr>
          <w:p w14:paraId="284B08B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728" w:type="dxa"/>
            <w:vMerge w:val="restart"/>
            <w:hideMark/>
          </w:tcPr>
          <w:p w14:paraId="619979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33C6F564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1948F13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1E59E9B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7A6840E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0C8E26C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4472396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D10AB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18 592,3 </w:t>
            </w:r>
          </w:p>
        </w:tc>
        <w:tc>
          <w:tcPr>
            <w:tcW w:w="895" w:type="dxa"/>
            <w:hideMark/>
          </w:tcPr>
          <w:p w14:paraId="339A2A0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4 031,5 </w:t>
            </w:r>
          </w:p>
        </w:tc>
        <w:tc>
          <w:tcPr>
            <w:tcW w:w="850" w:type="dxa"/>
            <w:hideMark/>
          </w:tcPr>
          <w:p w14:paraId="3C4B7F2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3 375,2 </w:t>
            </w:r>
          </w:p>
        </w:tc>
        <w:tc>
          <w:tcPr>
            <w:tcW w:w="845" w:type="dxa"/>
            <w:hideMark/>
          </w:tcPr>
          <w:p w14:paraId="3759B38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942" w:type="dxa"/>
            <w:hideMark/>
          </w:tcPr>
          <w:p w14:paraId="0748993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3 195,2 </w:t>
            </w:r>
          </w:p>
        </w:tc>
        <w:tc>
          <w:tcPr>
            <w:tcW w:w="1045" w:type="dxa"/>
            <w:hideMark/>
          </w:tcPr>
          <w:p w14:paraId="072A605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4 795,2 </w:t>
            </w:r>
          </w:p>
        </w:tc>
        <w:tc>
          <w:tcPr>
            <w:tcW w:w="1728" w:type="dxa"/>
            <w:vMerge/>
            <w:hideMark/>
          </w:tcPr>
          <w:p w14:paraId="7FBDEA0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7C539DD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72C0CCA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6978F06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5FAB541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RANGE!C10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4"/>
          </w:p>
        </w:tc>
        <w:tc>
          <w:tcPr>
            <w:tcW w:w="1346" w:type="dxa"/>
            <w:hideMark/>
          </w:tcPr>
          <w:p w14:paraId="4AC5EAC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5CD51E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0CCC55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231,0 </w:t>
            </w:r>
          </w:p>
        </w:tc>
        <w:tc>
          <w:tcPr>
            <w:tcW w:w="895" w:type="dxa"/>
            <w:hideMark/>
          </w:tcPr>
          <w:p w14:paraId="5ABA948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42E20D8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845" w:type="dxa"/>
            <w:hideMark/>
          </w:tcPr>
          <w:p w14:paraId="752D331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42" w:type="dxa"/>
            <w:hideMark/>
          </w:tcPr>
          <w:p w14:paraId="620D73F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39267B3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14518E1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2AC4A0BD" w14:textId="77777777" w:rsidTr="00A73383">
        <w:trPr>
          <w:trHeight w:val="945"/>
          <w:jc w:val="center"/>
        </w:trPr>
        <w:tc>
          <w:tcPr>
            <w:tcW w:w="647" w:type="dxa"/>
            <w:vMerge w:val="restart"/>
            <w:hideMark/>
          </w:tcPr>
          <w:p w14:paraId="0449928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01" w:type="dxa"/>
            <w:vMerge w:val="restart"/>
            <w:hideMark/>
          </w:tcPr>
          <w:p w14:paraId="1587043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к единой интегрированной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668" w:type="dxa"/>
            <w:hideMark/>
          </w:tcPr>
          <w:p w14:paraId="77B943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346" w:type="dxa"/>
            <w:hideMark/>
          </w:tcPr>
          <w:p w14:paraId="196B65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4817DDE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6A8D3B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3 632,5 </w:t>
            </w:r>
          </w:p>
        </w:tc>
        <w:tc>
          <w:tcPr>
            <w:tcW w:w="895" w:type="dxa"/>
            <w:hideMark/>
          </w:tcPr>
          <w:p w14:paraId="25CEE36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301,5 </w:t>
            </w:r>
          </w:p>
        </w:tc>
        <w:tc>
          <w:tcPr>
            <w:tcW w:w="850" w:type="dxa"/>
            <w:hideMark/>
          </w:tcPr>
          <w:p w14:paraId="0CF7C58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315,5 </w:t>
            </w:r>
          </w:p>
        </w:tc>
        <w:tc>
          <w:tcPr>
            <w:tcW w:w="845" w:type="dxa"/>
            <w:hideMark/>
          </w:tcPr>
          <w:p w14:paraId="1861D2B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315,5 </w:t>
            </w:r>
          </w:p>
        </w:tc>
        <w:tc>
          <w:tcPr>
            <w:tcW w:w="942" w:type="dxa"/>
            <w:hideMark/>
          </w:tcPr>
          <w:p w14:paraId="7BDC93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45" w:type="dxa"/>
            <w:hideMark/>
          </w:tcPr>
          <w:p w14:paraId="5810FFE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728" w:type="dxa"/>
            <w:vMerge w:val="restart"/>
            <w:hideMark/>
          </w:tcPr>
          <w:p w14:paraId="1F3762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72D1587D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5457332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305307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7C624E5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6263D59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B04E8A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65D30D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3 401,5 </w:t>
            </w:r>
          </w:p>
        </w:tc>
        <w:tc>
          <w:tcPr>
            <w:tcW w:w="895" w:type="dxa"/>
            <w:hideMark/>
          </w:tcPr>
          <w:p w14:paraId="7028A05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301,5 </w:t>
            </w:r>
          </w:p>
        </w:tc>
        <w:tc>
          <w:tcPr>
            <w:tcW w:w="850" w:type="dxa"/>
            <w:hideMark/>
          </w:tcPr>
          <w:p w14:paraId="619B44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45" w:type="dxa"/>
            <w:hideMark/>
          </w:tcPr>
          <w:p w14:paraId="1C9B07F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42" w:type="dxa"/>
            <w:hideMark/>
          </w:tcPr>
          <w:p w14:paraId="028C86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45" w:type="dxa"/>
            <w:hideMark/>
          </w:tcPr>
          <w:p w14:paraId="63FFE1A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1728" w:type="dxa"/>
            <w:vMerge/>
            <w:hideMark/>
          </w:tcPr>
          <w:p w14:paraId="6A81060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26F43A55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643CAFB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072DE68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06F0D9B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RANGE!C13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области**</w:t>
            </w:r>
            <w:bookmarkEnd w:id="5"/>
          </w:p>
        </w:tc>
        <w:tc>
          <w:tcPr>
            <w:tcW w:w="1346" w:type="dxa"/>
            <w:hideMark/>
          </w:tcPr>
          <w:p w14:paraId="60DC850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06E7ADE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0106C99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231,0 </w:t>
            </w:r>
          </w:p>
        </w:tc>
        <w:tc>
          <w:tcPr>
            <w:tcW w:w="895" w:type="dxa"/>
            <w:hideMark/>
          </w:tcPr>
          <w:p w14:paraId="7C705D7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7DBDFC7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845" w:type="dxa"/>
            <w:hideMark/>
          </w:tcPr>
          <w:p w14:paraId="7C8A3D3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115,5 </w:t>
            </w:r>
          </w:p>
        </w:tc>
        <w:tc>
          <w:tcPr>
            <w:tcW w:w="942" w:type="dxa"/>
            <w:hideMark/>
          </w:tcPr>
          <w:p w14:paraId="5E5B29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6A51B26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5B354DB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9F62467" w14:textId="77777777" w:rsidTr="00A73383">
        <w:trPr>
          <w:trHeight w:val="1575"/>
          <w:jc w:val="center"/>
        </w:trPr>
        <w:tc>
          <w:tcPr>
            <w:tcW w:w="647" w:type="dxa"/>
            <w:hideMark/>
          </w:tcPr>
          <w:p w14:paraId="026E8D3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01" w:type="dxa"/>
            <w:hideMark/>
          </w:tcPr>
          <w:p w14:paraId="662C7BF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668" w:type="dxa"/>
            <w:hideMark/>
          </w:tcPr>
          <w:p w14:paraId="539D0F7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4B6763C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86BCCC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A9C591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509,5 </w:t>
            </w:r>
          </w:p>
        </w:tc>
        <w:tc>
          <w:tcPr>
            <w:tcW w:w="895" w:type="dxa"/>
            <w:hideMark/>
          </w:tcPr>
          <w:p w14:paraId="1B13B7C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161,9 </w:t>
            </w:r>
          </w:p>
        </w:tc>
        <w:tc>
          <w:tcPr>
            <w:tcW w:w="850" w:type="dxa"/>
            <w:hideMark/>
          </w:tcPr>
          <w:p w14:paraId="5E7E2C0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161,9 </w:t>
            </w:r>
          </w:p>
        </w:tc>
        <w:tc>
          <w:tcPr>
            <w:tcW w:w="845" w:type="dxa"/>
            <w:hideMark/>
          </w:tcPr>
          <w:p w14:paraId="296AEC9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942" w:type="dxa"/>
            <w:hideMark/>
          </w:tcPr>
          <w:p w14:paraId="0604437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1045" w:type="dxa"/>
            <w:hideMark/>
          </w:tcPr>
          <w:p w14:paraId="6C9CEC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61,9 </w:t>
            </w:r>
          </w:p>
        </w:tc>
        <w:tc>
          <w:tcPr>
            <w:tcW w:w="1728" w:type="dxa"/>
            <w:hideMark/>
          </w:tcPr>
          <w:p w14:paraId="5B279E7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65976517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12DF449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701" w:type="dxa"/>
            <w:hideMark/>
          </w:tcPr>
          <w:p w14:paraId="1A57C93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УГИ</w:t>
            </w:r>
            <w:proofErr w:type="spellEnd"/>
          </w:p>
        </w:tc>
        <w:tc>
          <w:tcPr>
            <w:tcW w:w="1668" w:type="dxa"/>
            <w:hideMark/>
          </w:tcPr>
          <w:p w14:paraId="34CE69A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6DB88B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BC0372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811C7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95" w:type="dxa"/>
            <w:hideMark/>
          </w:tcPr>
          <w:p w14:paraId="5D0D909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50" w:type="dxa"/>
            <w:hideMark/>
          </w:tcPr>
          <w:p w14:paraId="6C71CA0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45" w:type="dxa"/>
            <w:hideMark/>
          </w:tcPr>
          <w:p w14:paraId="6461279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7E38C82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6363B3D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hideMark/>
          </w:tcPr>
          <w:p w14:paraId="02F755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36B75ADF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7C0E048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701" w:type="dxa"/>
            <w:hideMark/>
          </w:tcPr>
          <w:p w14:paraId="40D1032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1668" w:type="dxa"/>
            <w:hideMark/>
          </w:tcPr>
          <w:p w14:paraId="2D7344C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3A22CD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43C2CD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390479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9 721,3 </w:t>
            </w:r>
          </w:p>
        </w:tc>
        <w:tc>
          <w:tcPr>
            <w:tcW w:w="895" w:type="dxa"/>
            <w:hideMark/>
          </w:tcPr>
          <w:p w14:paraId="011804E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1 988,1 </w:t>
            </w:r>
          </w:p>
        </w:tc>
        <w:tc>
          <w:tcPr>
            <w:tcW w:w="850" w:type="dxa"/>
            <w:hideMark/>
          </w:tcPr>
          <w:p w14:paraId="118145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845" w:type="dxa"/>
            <w:hideMark/>
          </w:tcPr>
          <w:p w14:paraId="274F287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942" w:type="dxa"/>
            <w:hideMark/>
          </w:tcPr>
          <w:p w14:paraId="22D0A2E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1045" w:type="dxa"/>
            <w:hideMark/>
          </w:tcPr>
          <w:p w14:paraId="3907550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1 933,3 </w:t>
            </w:r>
          </w:p>
        </w:tc>
        <w:tc>
          <w:tcPr>
            <w:tcW w:w="1728" w:type="dxa"/>
            <w:hideMark/>
          </w:tcPr>
          <w:p w14:paraId="6956819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Реутовский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отдел статистики"</w:t>
            </w:r>
          </w:p>
        </w:tc>
      </w:tr>
      <w:tr w:rsidR="00A73383" w:rsidRPr="00A73383" w14:paraId="0CDCC4C5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3325FA0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701" w:type="dxa"/>
            <w:hideMark/>
          </w:tcPr>
          <w:p w14:paraId="52F495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Оказание услуг по аренде канала связи</w:t>
            </w:r>
          </w:p>
        </w:tc>
        <w:tc>
          <w:tcPr>
            <w:tcW w:w="1668" w:type="dxa"/>
            <w:hideMark/>
          </w:tcPr>
          <w:p w14:paraId="0C15AF7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36F886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747E22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1BBC8EE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4 800,0 </w:t>
            </w:r>
          </w:p>
        </w:tc>
        <w:tc>
          <w:tcPr>
            <w:tcW w:w="895" w:type="dxa"/>
            <w:hideMark/>
          </w:tcPr>
          <w:p w14:paraId="2BC2CA0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850" w:type="dxa"/>
            <w:hideMark/>
          </w:tcPr>
          <w:p w14:paraId="6ACD120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845" w:type="dxa"/>
            <w:hideMark/>
          </w:tcPr>
          <w:p w14:paraId="583AA7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942" w:type="dxa"/>
            <w:hideMark/>
          </w:tcPr>
          <w:p w14:paraId="5D26D92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045" w:type="dxa"/>
            <w:hideMark/>
          </w:tcPr>
          <w:p w14:paraId="3665F26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728" w:type="dxa"/>
            <w:hideMark/>
          </w:tcPr>
          <w:p w14:paraId="0010501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CD581A6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0C75613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701" w:type="dxa"/>
            <w:hideMark/>
          </w:tcPr>
          <w:p w14:paraId="0E1EF2C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мультимедийного комплекса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ДВЦ</w:t>
            </w:r>
            <w:proofErr w:type="spellEnd"/>
          </w:p>
        </w:tc>
        <w:tc>
          <w:tcPr>
            <w:tcW w:w="1668" w:type="dxa"/>
            <w:hideMark/>
          </w:tcPr>
          <w:p w14:paraId="5453CF3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E41575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1BC0EE5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3834C0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160,0 </w:t>
            </w:r>
          </w:p>
        </w:tc>
        <w:tc>
          <w:tcPr>
            <w:tcW w:w="895" w:type="dxa"/>
            <w:hideMark/>
          </w:tcPr>
          <w:p w14:paraId="6F078D2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50" w:type="dxa"/>
            <w:hideMark/>
          </w:tcPr>
          <w:p w14:paraId="0FBE828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45" w:type="dxa"/>
            <w:hideMark/>
          </w:tcPr>
          <w:p w14:paraId="1AA371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0B4FCF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0FE111E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hideMark/>
          </w:tcPr>
          <w:p w14:paraId="4877892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0698B3EC" w14:textId="77777777" w:rsidTr="00A73383">
        <w:trPr>
          <w:trHeight w:val="3150"/>
          <w:jc w:val="center"/>
        </w:trPr>
        <w:tc>
          <w:tcPr>
            <w:tcW w:w="647" w:type="dxa"/>
            <w:hideMark/>
          </w:tcPr>
          <w:p w14:paraId="15DB87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701" w:type="dxa"/>
            <w:hideMark/>
          </w:tcPr>
          <w:p w14:paraId="21D833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668" w:type="dxa"/>
            <w:hideMark/>
          </w:tcPr>
          <w:p w14:paraId="7E4C9B6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BF3BBB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3075B6A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2EECBD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13 950,0 </w:t>
            </w:r>
          </w:p>
        </w:tc>
        <w:tc>
          <w:tcPr>
            <w:tcW w:w="895" w:type="dxa"/>
            <w:hideMark/>
          </w:tcPr>
          <w:p w14:paraId="4B24E38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760,0 </w:t>
            </w:r>
          </w:p>
        </w:tc>
        <w:tc>
          <w:tcPr>
            <w:tcW w:w="850" w:type="dxa"/>
            <w:hideMark/>
          </w:tcPr>
          <w:p w14:paraId="613A14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840,0 </w:t>
            </w:r>
          </w:p>
        </w:tc>
        <w:tc>
          <w:tcPr>
            <w:tcW w:w="845" w:type="dxa"/>
            <w:hideMark/>
          </w:tcPr>
          <w:p w14:paraId="0C24E38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1 300,0 </w:t>
            </w:r>
          </w:p>
        </w:tc>
        <w:tc>
          <w:tcPr>
            <w:tcW w:w="942" w:type="dxa"/>
            <w:hideMark/>
          </w:tcPr>
          <w:p w14:paraId="7E39A2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045" w:type="dxa"/>
            <w:hideMark/>
          </w:tcPr>
          <w:p w14:paraId="041967D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728" w:type="dxa"/>
            <w:hideMark/>
          </w:tcPr>
          <w:p w14:paraId="5DB1BC7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0647107A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2B3B142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701" w:type="dxa"/>
            <w:hideMark/>
          </w:tcPr>
          <w:p w14:paraId="1481684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</w:t>
            </w:r>
          </w:p>
        </w:tc>
        <w:tc>
          <w:tcPr>
            <w:tcW w:w="1668" w:type="dxa"/>
            <w:hideMark/>
          </w:tcPr>
          <w:p w14:paraId="438A17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3A7F9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E235ED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2DFAEA0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2 955,0 </w:t>
            </w:r>
          </w:p>
        </w:tc>
        <w:tc>
          <w:tcPr>
            <w:tcW w:w="895" w:type="dxa"/>
            <w:hideMark/>
          </w:tcPr>
          <w:p w14:paraId="0DF1BD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365,0 </w:t>
            </w:r>
          </w:p>
        </w:tc>
        <w:tc>
          <w:tcPr>
            <w:tcW w:w="850" w:type="dxa"/>
            <w:hideMark/>
          </w:tcPr>
          <w:p w14:paraId="0DF359F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140,0 </w:t>
            </w:r>
          </w:p>
        </w:tc>
        <w:tc>
          <w:tcPr>
            <w:tcW w:w="845" w:type="dxa"/>
            <w:hideMark/>
          </w:tcPr>
          <w:p w14:paraId="4BD0154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2" w:type="dxa"/>
            <w:hideMark/>
          </w:tcPr>
          <w:p w14:paraId="08CE15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150,0 </w:t>
            </w:r>
          </w:p>
        </w:tc>
        <w:tc>
          <w:tcPr>
            <w:tcW w:w="1045" w:type="dxa"/>
            <w:hideMark/>
          </w:tcPr>
          <w:p w14:paraId="6516B4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1 800,0 </w:t>
            </w:r>
          </w:p>
        </w:tc>
        <w:tc>
          <w:tcPr>
            <w:tcW w:w="1728" w:type="dxa"/>
            <w:hideMark/>
          </w:tcPr>
          <w:p w14:paraId="331D4E0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5F351C7E" w14:textId="77777777" w:rsidTr="00A73383">
        <w:trPr>
          <w:trHeight w:val="3465"/>
          <w:jc w:val="center"/>
        </w:trPr>
        <w:tc>
          <w:tcPr>
            <w:tcW w:w="647" w:type="dxa"/>
            <w:hideMark/>
          </w:tcPr>
          <w:p w14:paraId="6F4FD90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701" w:type="dxa"/>
            <w:hideMark/>
          </w:tcPr>
          <w:p w14:paraId="6546EB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668" w:type="dxa"/>
            <w:hideMark/>
          </w:tcPr>
          <w:p w14:paraId="6CD462C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ADDEA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1E74169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693C3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9 195,0 </w:t>
            </w:r>
          </w:p>
        </w:tc>
        <w:tc>
          <w:tcPr>
            <w:tcW w:w="895" w:type="dxa"/>
            <w:hideMark/>
          </w:tcPr>
          <w:p w14:paraId="4DB635A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195,0 </w:t>
            </w:r>
          </w:p>
        </w:tc>
        <w:tc>
          <w:tcPr>
            <w:tcW w:w="850" w:type="dxa"/>
            <w:hideMark/>
          </w:tcPr>
          <w:p w14:paraId="62354BD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845" w:type="dxa"/>
            <w:hideMark/>
          </w:tcPr>
          <w:p w14:paraId="31AB60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2" w:type="dxa"/>
            <w:hideMark/>
          </w:tcPr>
          <w:p w14:paraId="16AE8A2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045" w:type="dxa"/>
            <w:hideMark/>
          </w:tcPr>
          <w:p w14:paraId="40F775B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7 500,0 </w:t>
            </w:r>
          </w:p>
        </w:tc>
        <w:tc>
          <w:tcPr>
            <w:tcW w:w="1728" w:type="dxa"/>
            <w:hideMark/>
          </w:tcPr>
          <w:p w14:paraId="706B4B5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40FB8CF4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1393054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701" w:type="dxa"/>
            <w:hideMark/>
          </w:tcPr>
          <w:p w14:paraId="0A3E907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работников органов местного самоуправления городского округа Реутов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 электронной подписи</w:t>
            </w:r>
          </w:p>
        </w:tc>
        <w:tc>
          <w:tcPr>
            <w:tcW w:w="1668" w:type="dxa"/>
            <w:hideMark/>
          </w:tcPr>
          <w:p w14:paraId="1D3A1CD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97179F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160B6F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26592C4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1 800,0 </w:t>
            </w:r>
          </w:p>
        </w:tc>
        <w:tc>
          <w:tcPr>
            <w:tcW w:w="895" w:type="dxa"/>
            <w:hideMark/>
          </w:tcPr>
          <w:p w14:paraId="460573E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50" w:type="dxa"/>
            <w:hideMark/>
          </w:tcPr>
          <w:p w14:paraId="5A3BDD9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45" w:type="dxa"/>
            <w:hideMark/>
          </w:tcPr>
          <w:p w14:paraId="45B031E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137691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46A5AE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800,0 </w:t>
            </w:r>
          </w:p>
        </w:tc>
        <w:tc>
          <w:tcPr>
            <w:tcW w:w="1728" w:type="dxa"/>
            <w:hideMark/>
          </w:tcPr>
          <w:p w14:paraId="5D2073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E289320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0D5B40D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01" w:type="dxa"/>
            <w:hideMark/>
          </w:tcPr>
          <w:p w14:paraId="00D4180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систем электронного документооборота для обеспечения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деятельности органов местного самоуправления городского округа Реутов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8" w:type="dxa"/>
            <w:hideMark/>
          </w:tcPr>
          <w:p w14:paraId="63ABAC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4C0B34C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4F548E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0FABB1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3 163,0 </w:t>
            </w:r>
          </w:p>
        </w:tc>
        <w:tc>
          <w:tcPr>
            <w:tcW w:w="895" w:type="dxa"/>
            <w:hideMark/>
          </w:tcPr>
          <w:p w14:paraId="1DE8D7F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566,0 </w:t>
            </w:r>
          </w:p>
        </w:tc>
        <w:tc>
          <w:tcPr>
            <w:tcW w:w="850" w:type="dxa"/>
            <w:hideMark/>
          </w:tcPr>
          <w:p w14:paraId="08B1304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845" w:type="dxa"/>
            <w:hideMark/>
          </w:tcPr>
          <w:p w14:paraId="109644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42" w:type="dxa"/>
            <w:hideMark/>
          </w:tcPr>
          <w:p w14:paraId="6FCADBC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1045" w:type="dxa"/>
            <w:hideMark/>
          </w:tcPr>
          <w:p w14:paraId="545DB8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719,0 </w:t>
            </w:r>
          </w:p>
        </w:tc>
        <w:tc>
          <w:tcPr>
            <w:tcW w:w="1728" w:type="dxa"/>
            <w:hideMark/>
          </w:tcPr>
          <w:p w14:paraId="2A7A3A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1A2C192A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65A0FB8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01" w:type="dxa"/>
            <w:hideMark/>
          </w:tcPr>
          <w:p w14:paraId="6BDE602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Развитие, модернизация и техническая поддержка систем электронного документооборота и ведения электронного архива (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СЭД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68" w:type="dxa"/>
            <w:hideMark/>
          </w:tcPr>
          <w:p w14:paraId="4D1AB60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14C5A4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D381B5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C7D3C3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2 070,0 </w:t>
            </w:r>
          </w:p>
        </w:tc>
        <w:tc>
          <w:tcPr>
            <w:tcW w:w="895" w:type="dxa"/>
            <w:hideMark/>
          </w:tcPr>
          <w:p w14:paraId="1B7B9D3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520,0 </w:t>
            </w:r>
          </w:p>
        </w:tc>
        <w:tc>
          <w:tcPr>
            <w:tcW w:w="850" w:type="dxa"/>
            <w:hideMark/>
          </w:tcPr>
          <w:p w14:paraId="704BFAD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845" w:type="dxa"/>
            <w:hideMark/>
          </w:tcPr>
          <w:p w14:paraId="2DE3B1A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42" w:type="dxa"/>
            <w:hideMark/>
          </w:tcPr>
          <w:p w14:paraId="1322099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1045" w:type="dxa"/>
            <w:hideMark/>
          </w:tcPr>
          <w:p w14:paraId="1BD69D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728" w:type="dxa"/>
            <w:hideMark/>
          </w:tcPr>
          <w:p w14:paraId="136EBB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2186F60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28CE1E3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2701" w:type="dxa"/>
            <w:hideMark/>
          </w:tcPr>
          <w:p w14:paraId="066A52D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обслуживанию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СЭД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"Дело-</w:t>
            </w:r>
            <w:proofErr w:type="spellStart"/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WEB</w:t>
            </w:r>
            <w:proofErr w:type="spellEnd"/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668" w:type="dxa"/>
            <w:hideMark/>
          </w:tcPr>
          <w:p w14:paraId="37F9C0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034E5A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FF8D6D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856E0F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1 990,0 </w:t>
            </w:r>
          </w:p>
        </w:tc>
        <w:tc>
          <w:tcPr>
            <w:tcW w:w="895" w:type="dxa"/>
            <w:hideMark/>
          </w:tcPr>
          <w:p w14:paraId="7800E24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440,0 </w:t>
            </w:r>
          </w:p>
        </w:tc>
        <w:tc>
          <w:tcPr>
            <w:tcW w:w="850" w:type="dxa"/>
            <w:hideMark/>
          </w:tcPr>
          <w:p w14:paraId="54F6B9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845" w:type="dxa"/>
            <w:hideMark/>
          </w:tcPr>
          <w:p w14:paraId="182CDFA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942" w:type="dxa"/>
            <w:hideMark/>
          </w:tcPr>
          <w:p w14:paraId="0C8DE87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  <w:tc>
          <w:tcPr>
            <w:tcW w:w="1045" w:type="dxa"/>
            <w:hideMark/>
          </w:tcPr>
          <w:p w14:paraId="3B1CA1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728" w:type="dxa"/>
            <w:hideMark/>
          </w:tcPr>
          <w:p w14:paraId="546AD91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481DF51E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1E758C0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701" w:type="dxa"/>
            <w:hideMark/>
          </w:tcPr>
          <w:p w14:paraId="1E8A57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программного обеспечения для подсистемы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iEOS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- "Рабочее место руководителя на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iPad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668" w:type="dxa"/>
            <w:hideMark/>
          </w:tcPr>
          <w:p w14:paraId="3C4B39E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CF9A83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00B80B0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2F8B97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95" w:type="dxa"/>
            <w:hideMark/>
          </w:tcPr>
          <w:p w14:paraId="192CF98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80,0 </w:t>
            </w:r>
          </w:p>
        </w:tc>
        <w:tc>
          <w:tcPr>
            <w:tcW w:w="850" w:type="dxa"/>
            <w:hideMark/>
          </w:tcPr>
          <w:p w14:paraId="6D6E62A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3ECCCE9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521D83F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515D6F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hideMark/>
          </w:tcPr>
          <w:p w14:paraId="0891455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0C362C17" w14:textId="77777777" w:rsidTr="00A73383">
        <w:trPr>
          <w:trHeight w:val="1575"/>
          <w:jc w:val="center"/>
        </w:trPr>
        <w:tc>
          <w:tcPr>
            <w:tcW w:w="647" w:type="dxa"/>
            <w:hideMark/>
          </w:tcPr>
          <w:p w14:paraId="405169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701" w:type="dxa"/>
            <w:hideMark/>
          </w:tcPr>
          <w:p w14:paraId="0E595D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1668" w:type="dxa"/>
            <w:hideMark/>
          </w:tcPr>
          <w:p w14:paraId="1560E3A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410A501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43AF54B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85148C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1 093,0 </w:t>
            </w:r>
          </w:p>
        </w:tc>
        <w:tc>
          <w:tcPr>
            <w:tcW w:w="895" w:type="dxa"/>
            <w:hideMark/>
          </w:tcPr>
          <w:p w14:paraId="21617D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46,0 </w:t>
            </w:r>
          </w:p>
        </w:tc>
        <w:tc>
          <w:tcPr>
            <w:tcW w:w="850" w:type="dxa"/>
            <w:hideMark/>
          </w:tcPr>
          <w:p w14:paraId="3407C44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845" w:type="dxa"/>
            <w:hideMark/>
          </w:tcPr>
          <w:p w14:paraId="2902909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942" w:type="dxa"/>
            <w:hideMark/>
          </w:tcPr>
          <w:p w14:paraId="6272E4A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  <w:tc>
          <w:tcPr>
            <w:tcW w:w="1045" w:type="dxa"/>
            <w:hideMark/>
          </w:tcPr>
          <w:p w14:paraId="6CBA99A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219,0 </w:t>
            </w:r>
          </w:p>
        </w:tc>
        <w:tc>
          <w:tcPr>
            <w:tcW w:w="1728" w:type="dxa"/>
            <w:hideMark/>
          </w:tcPr>
          <w:p w14:paraId="4DA69F3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6574022A" w14:textId="77777777" w:rsidTr="00A73383">
        <w:trPr>
          <w:trHeight w:val="315"/>
          <w:jc w:val="center"/>
        </w:trPr>
        <w:tc>
          <w:tcPr>
            <w:tcW w:w="647" w:type="dxa"/>
            <w:vMerge w:val="restart"/>
            <w:hideMark/>
          </w:tcPr>
          <w:p w14:paraId="1546298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01" w:type="dxa"/>
            <w:vMerge w:val="restart"/>
            <w:hideMark/>
          </w:tcPr>
          <w:p w14:paraId="3FB4CCB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Реутов.</w:t>
            </w:r>
          </w:p>
        </w:tc>
        <w:tc>
          <w:tcPr>
            <w:tcW w:w="1668" w:type="dxa"/>
            <w:hideMark/>
          </w:tcPr>
          <w:p w14:paraId="161EF8D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346" w:type="dxa"/>
            <w:hideMark/>
          </w:tcPr>
          <w:p w14:paraId="3D3D91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E09479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450C9E8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4 170,0 </w:t>
            </w:r>
          </w:p>
        </w:tc>
        <w:tc>
          <w:tcPr>
            <w:tcW w:w="895" w:type="dxa"/>
            <w:hideMark/>
          </w:tcPr>
          <w:p w14:paraId="102BB6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1 370,0 </w:t>
            </w:r>
          </w:p>
        </w:tc>
        <w:tc>
          <w:tcPr>
            <w:tcW w:w="850" w:type="dxa"/>
            <w:hideMark/>
          </w:tcPr>
          <w:p w14:paraId="77F321D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45" w:type="dxa"/>
            <w:hideMark/>
          </w:tcPr>
          <w:p w14:paraId="4565A27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42" w:type="dxa"/>
            <w:hideMark/>
          </w:tcPr>
          <w:p w14:paraId="6715E6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045" w:type="dxa"/>
            <w:hideMark/>
          </w:tcPr>
          <w:p w14:paraId="4E48E11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728" w:type="dxa"/>
            <w:vMerge w:val="restart"/>
            <w:hideMark/>
          </w:tcPr>
          <w:p w14:paraId="5CEF5A9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5DB15BD9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2E83E9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15B0812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2F56BC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D943C4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AD9A6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ACB7DA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4 170,0 </w:t>
            </w:r>
          </w:p>
        </w:tc>
        <w:tc>
          <w:tcPr>
            <w:tcW w:w="895" w:type="dxa"/>
            <w:hideMark/>
          </w:tcPr>
          <w:p w14:paraId="6BA137E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1 370,0 </w:t>
            </w:r>
          </w:p>
        </w:tc>
        <w:tc>
          <w:tcPr>
            <w:tcW w:w="850" w:type="dxa"/>
            <w:hideMark/>
          </w:tcPr>
          <w:p w14:paraId="22EB767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845" w:type="dxa"/>
            <w:hideMark/>
          </w:tcPr>
          <w:p w14:paraId="3E2C4DF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942" w:type="dxa"/>
            <w:hideMark/>
          </w:tcPr>
          <w:p w14:paraId="44B86A1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1045" w:type="dxa"/>
            <w:hideMark/>
          </w:tcPr>
          <w:p w14:paraId="71CB52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1728" w:type="dxa"/>
            <w:vMerge/>
            <w:hideMark/>
          </w:tcPr>
          <w:p w14:paraId="2018423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1C25731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781D77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1D7240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432A2D1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46" w:type="dxa"/>
            <w:hideMark/>
          </w:tcPr>
          <w:p w14:paraId="4411699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6B0C4DD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2144E8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hideMark/>
          </w:tcPr>
          <w:p w14:paraId="7016A9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30650C6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2F9972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2CB77F1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16941A7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4AC8BB3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8970F6F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6797A71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701" w:type="dxa"/>
            <w:hideMark/>
          </w:tcPr>
          <w:p w14:paraId="3FF2620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1668" w:type="dxa"/>
            <w:hideMark/>
          </w:tcPr>
          <w:p w14:paraId="50A8126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AD7653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1452E0B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4A83E8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1 470,0 </w:t>
            </w:r>
          </w:p>
        </w:tc>
        <w:tc>
          <w:tcPr>
            <w:tcW w:w="895" w:type="dxa"/>
            <w:hideMark/>
          </w:tcPr>
          <w:p w14:paraId="418336E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1 070,0 </w:t>
            </w:r>
          </w:p>
        </w:tc>
        <w:tc>
          <w:tcPr>
            <w:tcW w:w="850" w:type="dxa"/>
            <w:hideMark/>
          </w:tcPr>
          <w:p w14:paraId="61DD286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45" w:type="dxa"/>
            <w:hideMark/>
          </w:tcPr>
          <w:p w14:paraId="7C631ED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42" w:type="dxa"/>
            <w:hideMark/>
          </w:tcPr>
          <w:p w14:paraId="01A3769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045" w:type="dxa"/>
            <w:hideMark/>
          </w:tcPr>
          <w:p w14:paraId="7708B61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728" w:type="dxa"/>
            <w:hideMark/>
          </w:tcPr>
          <w:p w14:paraId="243ECEF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"Молодежный культурно-досуговый центр"</w:t>
            </w:r>
          </w:p>
        </w:tc>
      </w:tr>
      <w:tr w:rsidR="00A73383" w:rsidRPr="00A73383" w14:paraId="2D63EA0B" w14:textId="77777777" w:rsidTr="00A73383">
        <w:trPr>
          <w:trHeight w:val="945"/>
          <w:jc w:val="center"/>
        </w:trPr>
        <w:tc>
          <w:tcPr>
            <w:tcW w:w="647" w:type="dxa"/>
            <w:vMerge w:val="restart"/>
            <w:hideMark/>
          </w:tcPr>
          <w:p w14:paraId="7637DB2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701" w:type="dxa"/>
            <w:vMerge w:val="restart"/>
            <w:hideMark/>
          </w:tcPr>
          <w:p w14:paraId="57DF72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668" w:type="dxa"/>
            <w:hideMark/>
          </w:tcPr>
          <w:p w14:paraId="3236E61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346" w:type="dxa"/>
            <w:hideMark/>
          </w:tcPr>
          <w:p w14:paraId="7F26F12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13FE405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1BF7BF2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2 700,0 </w:t>
            </w:r>
          </w:p>
        </w:tc>
        <w:tc>
          <w:tcPr>
            <w:tcW w:w="895" w:type="dxa"/>
            <w:hideMark/>
          </w:tcPr>
          <w:p w14:paraId="0A6CD15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50" w:type="dxa"/>
            <w:hideMark/>
          </w:tcPr>
          <w:p w14:paraId="0BA814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4A1B02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092F4D8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76BE952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728" w:type="dxa"/>
            <w:vMerge w:val="restart"/>
            <w:hideMark/>
          </w:tcPr>
          <w:p w14:paraId="086BDF5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6220C9BC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6D166EE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10A8812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2B6ED5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60691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5502F9F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E3B80F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2 700,0 </w:t>
            </w:r>
          </w:p>
        </w:tc>
        <w:tc>
          <w:tcPr>
            <w:tcW w:w="895" w:type="dxa"/>
            <w:hideMark/>
          </w:tcPr>
          <w:p w14:paraId="7BD086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50" w:type="dxa"/>
            <w:hideMark/>
          </w:tcPr>
          <w:p w14:paraId="09C23B6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7B6D814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3304AC9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555D56F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728" w:type="dxa"/>
            <w:vMerge/>
            <w:hideMark/>
          </w:tcPr>
          <w:p w14:paraId="78DD700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09054700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1EE82CD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4C0D953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4021452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RANGE!C34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  <w:bookmarkEnd w:id="6"/>
          </w:p>
        </w:tc>
        <w:tc>
          <w:tcPr>
            <w:tcW w:w="1346" w:type="dxa"/>
            <w:hideMark/>
          </w:tcPr>
          <w:p w14:paraId="5766C68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1CDB0F5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1AE7944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hideMark/>
          </w:tcPr>
          <w:p w14:paraId="4131542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1C76DBA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16D63E7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3426FAB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566C89F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1CF549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46570F0A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2A8183F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01" w:type="dxa"/>
            <w:hideMark/>
          </w:tcPr>
          <w:p w14:paraId="45AFB68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668" w:type="dxa"/>
            <w:hideMark/>
          </w:tcPr>
          <w:p w14:paraId="00FB1EA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3CD4E2C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4E0D103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634C39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7 100,0 </w:t>
            </w:r>
          </w:p>
        </w:tc>
        <w:tc>
          <w:tcPr>
            <w:tcW w:w="895" w:type="dxa"/>
            <w:hideMark/>
          </w:tcPr>
          <w:p w14:paraId="114019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50" w:type="dxa"/>
            <w:hideMark/>
          </w:tcPr>
          <w:p w14:paraId="6324CC1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15B5B56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76FD8C6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780057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728" w:type="dxa"/>
            <w:hideMark/>
          </w:tcPr>
          <w:p w14:paraId="4016D0D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4FD2ABDF" w14:textId="77777777" w:rsidTr="00A73383">
        <w:trPr>
          <w:trHeight w:val="3450"/>
          <w:jc w:val="center"/>
        </w:trPr>
        <w:tc>
          <w:tcPr>
            <w:tcW w:w="647" w:type="dxa"/>
            <w:hideMark/>
          </w:tcPr>
          <w:p w14:paraId="14E8D64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701" w:type="dxa"/>
            <w:hideMark/>
          </w:tcPr>
          <w:p w14:paraId="43719EB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и консультационная поддержка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668" w:type="dxa"/>
            <w:hideMark/>
          </w:tcPr>
          <w:p w14:paraId="78E19C8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023FCC8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649621E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E9F39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7 100,0 </w:t>
            </w:r>
          </w:p>
        </w:tc>
        <w:tc>
          <w:tcPr>
            <w:tcW w:w="895" w:type="dxa"/>
            <w:hideMark/>
          </w:tcPr>
          <w:p w14:paraId="6D73253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50" w:type="dxa"/>
            <w:hideMark/>
          </w:tcPr>
          <w:p w14:paraId="75668F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845" w:type="dxa"/>
            <w:hideMark/>
          </w:tcPr>
          <w:p w14:paraId="7AA5DFE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488BF72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3C94DF8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5 900,0 </w:t>
            </w:r>
          </w:p>
        </w:tc>
        <w:tc>
          <w:tcPr>
            <w:tcW w:w="1728" w:type="dxa"/>
            <w:hideMark/>
          </w:tcPr>
          <w:p w14:paraId="3650AB9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9346A8A" w14:textId="77777777" w:rsidTr="00A73383">
        <w:trPr>
          <w:trHeight w:val="1575"/>
          <w:jc w:val="center"/>
        </w:trPr>
        <w:tc>
          <w:tcPr>
            <w:tcW w:w="647" w:type="dxa"/>
            <w:hideMark/>
          </w:tcPr>
          <w:p w14:paraId="60186DD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701" w:type="dxa"/>
            <w:hideMark/>
          </w:tcPr>
          <w:p w14:paraId="2439C2A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Внедрение отраслевых сегментов Региональной географической информационной системы Московской области (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РГИС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МО) на уровне городского округа Реутов.</w:t>
            </w:r>
          </w:p>
        </w:tc>
        <w:tc>
          <w:tcPr>
            <w:tcW w:w="1668" w:type="dxa"/>
            <w:hideMark/>
          </w:tcPr>
          <w:p w14:paraId="56EDE87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7FFD29D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2E3A6D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1291406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5 738,5 </w:t>
            </w:r>
          </w:p>
        </w:tc>
        <w:tc>
          <w:tcPr>
            <w:tcW w:w="895" w:type="dxa"/>
            <w:hideMark/>
          </w:tcPr>
          <w:p w14:paraId="695FBD1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90,5 </w:t>
            </w:r>
          </w:p>
        </w:tc>
        <w:tc>
          <w:tcPr>
            <w:tcW w:w="850" w:type="dxa"/>
            <w:hideMark/>
          </w:tcPr>
          <w:p w14:paraId="18E57B1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845" w:type="dxa"/>
            <w:hideMark/>
          </w:tcPr>
          <w:p w14:paraId="36AEE3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42" w:type="dxa"/>
            <w:hideMark/>
          </w:tcPr>
          <w:p w14:paraId="6E5FC1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1045" w:type="dxa"/>
            <w:hideMark/>
          </w:tcPr>
          <w:p w14:paraId="6A896B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728" w:type="dxa"/>
            <w:hideMark/>
          </w:tcPr>
          <w:p w14:paraId="34DD4F3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478FC4CA" w14:textId="77777777" w:rsidTr="00A73383">
        <w:trPr>
          <w:trHeight w:val="945"/>
          <w:jc w:val="center"/>
        </w:trPr>
        <w:tc>
          <w:tcPr>
            <w:tcW w:w="647" w:type="dxa"/>
            <w:hideMark/>
          </w:tcPr>
          <w:p w14:paraId="5AE7F22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701" w:type="dxa"/>
            <w:hideMark/>
          </w:tcPr>
          <w:p w14:paraId="0F41504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и консультационная поддержка отраслевых сегментов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РГИС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МО</w:t>
            </w:r>
          </w:p>
        </w:tc>
        <w:tc>
          <w:tcPr>
            <w:tcW w:w="1668" w:type="dxa"/>
            <w:hideMark/>
          </w:tcPr>
          <w:p w14:paraId="57B0AD2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FEF54F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0B9C1A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EB6F04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5 738,5 </w:t>
            </w:r>
          </w:p>
        </w:tc>
        <w:tc>
          <w:tcPr>
            <w:tcW w:w="895" w:type="dxa"/>
            <w:hideMark/>
          </w:tcPr>
          <w:p w14:paraId="4B2CA07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90,5 </w:t>
            </w:r>
          </w:p>
        </w:tc>
        <w:tc>
          <w:tcPr>
            <w:tcW w:w="850" w:type="dxa"/>
            <w:hideMark/>
          </w:tcPr>
          <w:p w14:paraId="0A14085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845" w:type="dxa"/>
            <w:hideMark/>
          </w:tcPr>
          <w:p w14:paraId="3D918E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942" w:type="dxa"/>
            <w:hideMark/>
          </w:tcPr>
          <w:p w14:paraId="140875F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216,0 </w:t>
            </w:r>
          </w:p>
        </w:tc>
        <w:tc>
          <w:tcPr>
            <w:tcW w:w="1045" w:type="dxa"/>
            <w:hideMark/>
          </w:tcPr>
          <w:p w14:paraId="23A27D3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728" w:type="dxa"/>
            <w:hideMark/>
          </w:tcPr>
          <w:p w14:paraId="2BAA83D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12C17298" w14:textId="77777777" w:rsidTr="00A73383">
        <w:trPr>
          <w:trHeight w:val="315"/>
          <w:jc w:val="center"/>
        </w:trPr>
        <w:tc>
          <w:tcPr>
            <w:tcW w:w="647" w:type="dxa"/>
            <w:vMerge w:val="restart"/>
            <w:hideMark/>
          </w:tcPr>
          <w:p w14:paraId="717D476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01" w:type="dxa"/>
            <w:vMerge w:val="restart"/>
            <w:hideMark/>
          </w:tcPr>
          <w:p w14:paraId="6E2857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668" w:type="dxa"/>
            <w:hideMark/>
          </w:tcPr>
          <w:p w14:paraId="1CBD9EE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346" w:type="dxa"/>
            <w:hideMark/>
          </w:tcPr>
          <w:p w14:paraId="3185E3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87F22C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4066FB7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13 435,0 </w:t>
            </w:r>
          </w:p>
        </w:tc>
        <w:tc>
          <w:tcPr>
            <w:tcW w:w="895" w:type="dxa"/>
            <w:hideMark/>
          </w:tcPr>
          <w:p w14:paraId="49C930A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50" w:type="dxa"/>
            <w:hideMark/>
          </w:tcPr>
          <w:p w14:paraId="465D957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45" w:type="dxa"/>
            <w:hideMark/>
          </w:tcPr>
          <w:p w14:paraId="0F3C0C0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0DA5AC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27E11D8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10 759,0 </w:t>
            </w:r>
          </w:p>
        </w:tc>
        <w:tc>
          <w:tcPr>
            <w:tcW w:w="1728" w:type="dxa"/>
            <w:vMerge w:val="restart"/>
            <w:hideMark/>
          </w:tcPr>
          <w:p w14:paraId="0236FE2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3383" w:rsidRPr="00A73383" w14:paraId="4A7AA17F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2255E2D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53EB8C9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0E7CA7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5F38EA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586C80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3EB5236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12 776,0 </w:t>
            </w:r>
          </w:p>
        </w:tc>
        <w:tc>
          <w:tcPr>
            <w:tcW w:w="895" w:type="dxa"/>
            <w:hideMark/>
          </w:tcPr>
          <w:p w14:paraId="461C760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1 876,0 </w:t>
            </w:r>
          </w:p>
        </w:tc>
        <w:tc>
          <w:tcPr>
            <w:tcW w:w="850" w:type="dxa"/>
            <w:hideMark/>
          </w:tcPr>
          <w:p w14:paraId="4CE96A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845" w:type="dxa"/>
            <w:hideMark/>
          </w:tcPr>
          <w:p w14:paraId="31A1B6D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2" w:type="dxa"/>
            <w:hideMark/>
          </w:tcPr>
          <w:p w14:paraId="23EF4BA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045" w:type="dxa"/>
            <w:hideMark/>
          </w:tcPr>
          <w:p w14:paraId="2E3592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10 100,0 </w:t>
            </w:r>
          </w:p>
        </w:tc>
        <w:tc>
          <w:tcPr>
            <w:tcW w:w="1728" w:type="dxa"/>
            <w:vMerge/>
            <w:hideMark/>
          </w:tcPr>
          <w:p w14:paraId="5847830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4645504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5D926BF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5543B81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21FB404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346" w:type="dxa"/>
            <w:hideMark/>
          </w:tcPr>
          <w:p w14:paraId="3EDC999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FFBF9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70A4B14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895" w:type="dxa"/>
            <w:hideMark/>
          </w:tcPr>
          <w:p w14:paraId="7931496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72D8F9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08F27A7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595206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3AD89D9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728" w:type="dxa"/>
            <w:vMerge/>
            <w:hideMark/>
          </w:tcPr>
          <w:p w14:paraId="2323183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C9683E4" w14:textId="77777777" w:rsidTr="00A73383">
        <w:trPr>
          <w:trHeight w:val="630"/>
          <w:jc w:val="center"/>
        </w:trPr>
        <w:tc>
          <w:tcPr>
            <w:tcW w:w="647" w:type="dxa"/>
            <w:vMerge w:val="restart"/>
            <w:hideMark/>
          </w:tcPr>
          <w:p w14:paraId="681E30E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701" w:type="dxa"/>
            <w:vMerge w:val="restart"/>
            <w:hideMark/>
          </w:tcPr>
          <w:p w14:paraId="6947CFF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668" w:type="dxa"/>
            <w:hideMark/>
          </w:tcPr>
          <w:p w14:paraId="0301DE5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346" w:type="dxa"/>
            <w:hideMark/>
          </w:tcPr>
          <w:p w14:paraId="79BC995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35436C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0C5CD9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95" w:type="dxa"/>
            <w:hideMark/>
          </w:tcPr>
          <w:p w14:paraId="1F6D62F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50" w:type="dxa"/>
            <w:hideMark/>
          </w:tcPr>
          <w:p w14:paraId="427A654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6C8C8D4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67144B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1095300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 w:val="restart"/>
            <w:hideMark/>
          </w:tcPr>
          <w:p w14:paraId="466144B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</w:tr>
      <w:tr w:rsidR="00A73383" w:rsidRPr="00A73383" w14:paraId="18A2BFFE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554E800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3F92108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6190637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7B45431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2B2CC32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6F4735F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895" w:type="dxa"/>
            <w:hideMark/>
          </w:tcPr>
          <w:p w14:paraId="19EEF2B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1 600,0 </w:t>
            </w:r>
          </w:p>
        </w:tc>
        <w:tc>
          <w:tcPr>
            <w:tcW w:w="850" w:type="dxa"/>
            <w:hideMark/>
          </w:tcPr>
          <w:p w14:paraId="7EE14A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45" w:type="dxa"/>
            <w:hideMark/>
          </w:tcPr>
          <w:p w14:paraId="23FD17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942" w:type="dxa"/>
            <w:hideMark/>
          </w:tcPr>
          <w:p w14:paraId="3F83A66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045" w:type="dxa"/>
            <w:hideMark/>
          </w:tcPr>
          <w:p w14:paraId="38940FA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728" w:type="dxa"/>
            <w:vMerge/>
            <w:hideMark/>
          </w:tcPr>
          <w:p w14:paraId="2329E0D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20988270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36AC35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07964B8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2BDD73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RANGE!C44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  <w:bookmarkEnd w:id="7"/>
          </w:p>
        </w:tc>
        <w:tc>
          <w:tcPr>
            <w:tcW w:w="1346" w:type="dxa"/>
            <w:hideMark/>
          </w:tcPr>
          <w:p w14:paraId="69AEA5E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6C1F73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0D951A0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95" w:type="dxa"/>
            <w:hideMark/>
          </w:tcPr>
          <w:p w14:paraId="2C14F00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3A49738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2EE17E8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1BBF9FE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2166A78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7A36BA5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5E13317" w14:textId="77777777" w:rsidTr="00A73383">
        <w:trPr>
          <w:trHeight w:val="945"/>
          <w:jc w:val="center"/>
        </w:trPr>
        <w:tc>
          <w:tcPr>
            <w:tcW w:w="647" w:type="dxa"/>
            <w:vMerge w:val="restart"/>
            <w:hideMark/>
          </w:tcPr>
          <w:p w14:paraId="15D0D7E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701" w:type="dxa"/>
            <w:vMerge w:val="restart"/>
            <w:hideMark/>
          </w:tcPr>
          <w:p w14:paraId="07F6C0B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668" w:type="dxa"/>
            <w:hideMark/>
          </w:tcPr>
          <w:p w14:paraId="204CB8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Итого, в том числе:</w:t>
            </w:r>
          </w:p>
        </w:tc>
        <w:tc>
          <w:tcPr>
            <w:tcW w:w="1346" w:type="dxa"/>
            <w:hideMark/>
          </w:tcPr>
          <w:p w14:paraId="3A5495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9FE81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13A90DC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11 159,0 </w:t>
            </w:r>
          </w:p>
        </w:tc>
        <w:tc>
          <w:tcPr>
            <w:tcW w:w="895" w:type="dxa"/>
            <w:hideMark/>
          </w:tcPr>
          <w:p w14:paraId="5782B7D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4CD40C3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45" w:type="dxa"/>
            <w:hideMark/>
          </w:tcPr>
          <w:p w14:paraId="7DE6B5D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42" w:type="dxa"/>
            <w:hideMark/>
          </w:tcPr>
          <w:p w14:paraId="16DBA51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45" w:type="dxa"/>
            <w:hideMark/>
          </w:tcPr>
          <w:p w14:paraId="035A54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10 659,0 </w:t>
            </w:r>
          </w:p>
        </w:tc>
        <w:tc>
          <w:tcPr>
            <w:tcW w:w="1728" w:type="dxa"/>
            <w:vMerge w:val="restart"/>
            <w:hideMark/>
          </w:tcPr>
          <w:p w14:paraId="3B75163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FC087FC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7B71B24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53D20F9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3CADB33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6EC0C26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73EFEF6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6C0C6A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10 500,0 </w:t>
            </w:r>
          </w:p>
        </w:tc>
        <w:tc>
          <w:tcPr>
            <w:tcW w:w="895" w:type="dxa"/>
            <w:hideMark/>
          </w:tcPr>
          <w:p w14:paraId="3C917BA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3440F1E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845" w:type="dxa"/>
            <w:hideMark/>
          </w:tcPr>
          <w:p w14:paraId="3A8E2FD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942" w:type="dxa"/>
            <w:hideMark/>
          </w:tcPr>
          <w:p w14:paraId="7BCF53E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045" w:type="dxa"/>
            <w:hideMark/>
          </w:tcPr>
          <w:p w14:paraId="5BD1BE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728" w:type="dxa"/>
            <w:vMerge/>
            <w:hideMark/>
          </w:tcPr>
          <w:p w14:paraId="188E8CE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1E236BCF" w14:textId="77777777" w:rsidTr="00A73383">
        <w:trPr>
          <w:trHeight w:val="630"/>
          <w:jc w:val="center"/>
        </w:trPr>
        <w:tc>
          <w:tcPr>
            <w:tcW w:w="647" w:type="dxa"/>
            <w:vMerge/>
            <w:hideMark/>
          </w:tcPr>
          <w:p w14:paraId="082D910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vMerge/>
            <w:hideMark/>
          </w:tcPr>
          <w:p w14:paraId="5720D7F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hideMark/>
          </w:tcPr>
          <w:p w14:paraId="220ACB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области*</w:t>
            </w:r>
          </w:p>
        </w:tc>
        <w:tc>
          <w:tcPr>
            <w:tcW w:w="1346" w:type="dxa"/>
            <w:hideMark/>
          </w:tcPr>
          <w:p w14:paraId="13361E4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1E34216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0F201D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895" w:type="dxa"/>
            <w:hideMark/>
          </w:tcPr>
          <w:p w14:paraId="6F3DB9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50" w:type="dxa"/>
            <w:hideMark/>
          </w:tcPr>
          <w:p w14:paraId="2E0ACA8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6F0821C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260420B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0766DAA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1728" w:type="dxa"/>
            <w:vMerge/>
            <w:hideMark/>
          </w:tcPr>
          <w:p w14:paraId="0FDFF76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3F2FBECF" w14:textId="77777777" w:rsidTr="00A73383">
        <w:trPr>
          <w:trHeight w:val="1575"/>
          <w:jc w:val="center"/>
        </w:trPr>
        <w:tc>
          <w:tcPr>
            <w:tcW w:w="647" w:type="dxa"/>
            <w:hideMark/>
          </w:tcPr>
          <w:p w14:paraId="4FEBB6E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701" w:type="dxa"/>
            <w:hideMark/>
          </w:tcPr>
          <w:p w14:paraId="20D5439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созданию резервной копии информационной системы «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Барс.Web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-Электронная школа» и настройке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программного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балансировщика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нагрузки для данной информационной системы</w:t>
            </w:r>
          </w:p>
        </w:tc>
        <w:tc>
          <w:tcPr>
            <w:tcW w:w="1668" w:type="dxa"/>
            <w:hideMark/>
          </w:tcPr>
          <w:p w14:paraId="308ED91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732BFE8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79D08EC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103682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895" w:type="dxa"/>
            <w:hideMark/>
          </w:tcPr>
          <w:p w14:paraId="0ABF68A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92,0 </w:t>
            </w:r>
          </w:p>
        </w:tc>
        <w:tc>
          <w:tcPr>
            <w:tcW w:w="850" w:type="dxa"/>
            <w:hideMark/>
          </w:tcPr>
          <w:p w14:paraId="6C1D8E6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44ECDB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4DB97EA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603D6A9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 w:val="restart"/>
            <w:hideMark/>
          </w:tcPr>
          <w:p w14:paraId="2F2F287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</w:tr>
      <w:tr w:rsidR="00A73383" w:rsidRPr="00A73383" w14:paraId="2FD3D695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25B7EEC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701" w:type="dxa"/>
            <w:hideMark/>
          </w:tcPr>
          <w:p w14:paraId="1C50317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конвертации и переносу данных из информационной системы «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Барс.Web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-Электронная школа» версии 1.2.0.0 в версию 1.18.8</w:t>
            </w:r>
          </w:p>
        </w:tc>
        <w:tc>
          <w:tcPr>
            <w:tcW w:w="1668" w:type="dxa"/>
            <w:hideMark/>
          </w:tcPr>
          <w:p w14:paraId="4B87898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29B33F2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5C8AAFD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4F88511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895" w:type="dxa"/>
            <w:hideMark/>
          </w:tcPr>
          <w:p w14:paraId="3B9C1A4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  <w:tc>
          <w:tcPr>
            <w:tcW w:w="850" w:type="dxa"/>
            <w:hideMark/>
          </w:tcPr>
          <w:p w14:paraId="6EA9DD3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0598F1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5772F07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6F7ECC9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6E7C40E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383" w:rsidRPr="00A73383" w14:paraId="2F3F3177" w14:textId="77777777" w:rsidTr="00A73383">
        <w:trPr>
          <w:trHeight w:val="1260"/>
          <w:jc w:val="center"/>
        </w:trPr>
        <w:tc>
          <w:tcPr>
            <w:tcW w:w="647" w:type="dxa"/>
            <w:hideMark/>
          </w:tcPr>
          <w:p w14:paraId="6CDBF02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701" w:type="dxa"/>
            <w:hideMark/>
          </w:tcPr>
          <w:p w14:paraId="4C99538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Аренда виртуального сервера для размещения резервной копии информационной системы «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Барс.Web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-Электронная школа» на срок 12 месяцев</w:t>
            </w:r>
          </w:p>
        </w:tc>
        <w:tc>
          <w:tcPr>
            <w:tcW w:w="1668" w:type="dxa"/>
            <w:hideMark/>
          </w:tcPr>
          <w:p w14:paraId="3126149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46" w:type="dxa"/>
            <w:hideMark/>
          </w:tcPr>
          <w:p w14:paraId="1CF1E28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2015-2019</w:t>
            </w:r>
          </w:p>
        </w:tc>
        <w:tc>
          <w:tcPr>
            <w:tcW w:w="1641" w:type="dxa"/>
            <w:noWrap/>
            <w:hideMark/>
          </w:tcPr>
          <w:p w14:paraId="068CAC9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1" w:type="dxa"/>
            <w:hideMark/>
          </w:tcPr>
          <w:p w14:paraId="5DC6CCC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895" w:type="dxa"/>
            <w:hideMark/>
          </w:tcPr>
          <w:p w14:paraId="2EAA4AD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96,0 </w:t>
            </w:r>
          </w:p>
        </w:tc>
        <w:tc>
          <w:tcPr>
            <w:tcW w:w="850" w:type="dxa"/>
            <w:hideMark/>
          </w:tcPr>
          <w:p w14:paraId="56066A4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845" w:type="dxa"/>
            <w:hideMark/>
          </w:tcPr>
          <w:p w14:paraId="4F27306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2" w:type="dxa"/>
            <w:hideMark/>
          </w:tcPr>
          <w:p w14:paraId="2D77E13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45" w:type="dxa"/>
            <w:hideMark/>
          </w:tcPr>
          <w:p w14:paraId="6B08BF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728" w:type="dxa"/>
            <w:vMerge/>
            <w:hideMark/>
          </w:tcPr>
          <w:p w14:paraId="49A738E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7CB37B" w14:textId="304B2E10" w:rsidR="00837575" w:rsidRPr="00297EE8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50" w:type="pct"/>
        <w:jc w:val="center"/>
        <w:tblLook w:val="04A0" w:firstRow="1" w:lastRow="0" w:firstColumn="1" w:lastColumn="0" w:noHBand="0" w:noVBand="1"/>
      </w:tblPr>
      <w:tblGrid>
        <w:gridCol w:w="565"/>
        <w:gridCol w:w="2780"/>
        <w:gridCol w:w="1342"/>
        <w:gridCol w:w="1309"/>
        <w:gridCol w:w="2338"/>
        <w:gridCol w:w="1305"/>
        <w:gridCol w:w="1599"/>
        <w:gridCol w:w="918"/>
        <w:gridCol w:w="766"/>
        <w:gridCol w:w="766"/>
        <w:gridCol w:w="766"/>
        <w:gridCol w:w="766"/>
      </w:tblGrid>
      <w:tr w:rsidR="00A73383" w:rsidRPr="00A73383" w14:paraId="78DA6CEB" w14:textId="77777777" w:rsidTr="00A73383">
        <w:trPr>
          <w:trHeight w:val="645"/>
          <w:jc w:val="center"/>
        </w:trPr>
        <w:tc>
          <w:tcPr>
            <w:tcW w:w="566" w:type="dxa"/>
            <w:vMerge w:val="restart"/>
            <w:hideMark/>
          </w:tcPr>
          <w:p w14:paraId="1EDF90F3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80" w:type="dxa"/>
            <w:vMerge w:val="restart"/>
            <w:hideMark/>
          </w:tcPr>
          <w:p w14:paraId="01C8740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651" w:type="dxa"/>
            <w:gridSpan w:val="2"/>
            <w:hideMark/>
          </w:tcPr>
          <w:p w14:paraId="0218CBE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338" w:type="dxa"/>
            <w:vMerge w:val="restart"/>
            <w:hideMark/>
          </w:tcPr>
          <w:p w14:paraId="0C53F5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5" w:type="dxa"/>
            <w:vMerge w:val="restart"/>
            <w:hideMark/>
          </w:tcPr>
          <w:p w14:paraId="0BF390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99" w:type="dxa"/>
            <w:vMerge w:val="restart"/>
            <w:hideMark/>
          </w:tcPr>
          <w:p w14:paraId="19F7859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982" w:type="dxa"/>
            <w:gridSpan w:val="5"/>
            <w:hideMark/>
          </w:tcPr>
          <w:p w14:paraId="47CC04A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73383" w:rsidRPr="00A73383" w14:paraId="6FE17D36" w14:textId="77777777" w:rsidTr="00A73383">
        <w:trPr>
          <w:trHeight w:val="765"/>
          <w:jc w:val="center"/>
        </w:trPr>
        <w:tc>
          <w:tcPr>
            <w:tcW w:w="566" w:type="dxa"/>
            <w:vMerge/>
            <w:hideMark/>
          </w:tcPr>
          <w:p w14:paraId="6E917897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5DCC378F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hideMark/>
          </w:tcPr>
          <w:p w14:paraId="7E7C48C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</w:t>
            </w:r>
          </w:p>
        </w:tc>
        <w:tc>
          <w:tcPr>
            <w:tcW w:w="1309" w:type="dxa"/>
            <w:hideMark/>
          </w:tcPr>
          <w:p w14:paraId="010106B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2338" w:type="dxa"/>
            <w:vMerge/>
            <w:hideMark/>
          </w:tcPr>
          <w:p w14:paraId="1F6B36E1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hideMark/>
          </w:tcPr>
          <w:p w14:paraId="6F252982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vMerge/>
            <w:hideMark/>
          </w:tcPr>
          <w:p w14:paraId="7FB64869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hideMark/>
          </w:tcPr>
          <w:p w14:paraId="0F04E73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766" w:type="dxa"/>
            <w:hideMark/>
          </w:tcPr>
          <w:p w14:paraId="4A26372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66" w:type="dxa"/>
            <w:hideMark/>
          </w:tcPr>
          <w:p w14:paraId="371F237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766" w:type="dxa"/>
            <w:hideMark/>
          </w:tcPr>
          <w:p w14:paraId="40A08AE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66" w:type="dxa"/>
            <w:hideMark/>
          </w:tcPr>
          <w:p w14:paraId="69FED29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</w:tr>
      <w:tr w:rsidR="00A73383" w:rsidRPr="00A73383" w14:paraId="3A20B85E" w14:textId="77777777" w:rsidTr="00A73383">
        <w:trPr>
          <w:trHeight w:val="2805"/>
          <w:jc w:val="center"/>
        </w:trPr>
        <w:tc>
          <w:tcPr>
            <w:tcW w:w="566" w:type="dxa"/>
            <w:vMerge w:val="restart"/>
            <w:hideMark/>
          </w:tcPr>
          <w:p w14:paraId="388D6DB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0" w:type="dxa"/>
            <w:vMerge w:val="restart"/>
            <w:hideMark/>
          </w:tcPr>
          <w:p w14:paraId="24B6CAF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42" w:type="dxa"/>
            <w:vMerge w:val="restart"/>
            <w:hideMark/>
          </w:tcPr>
          <w:p w14:paraId="139441A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24 800,0 </w:t>
            </w:r>
          </w:p>
        </w:tc>
        <w:tc>
          <w:tcPr>
            <w:tcW w:w="1309" w:type="dxa"/>
            <w:vMerge w:val="restart"/>
            <w:hideMark/>
          </w:tcPr>
          <w:p w14:paraId="39A6EBF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2338" w:type="dxa"/>
            <w:hideMark/>
          </w:tcPr>
          <w:p w14:paraId="53B8710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305" w:type="dxa"/>
            <w:hideMark/>
          </w:tcPr>
          <w:p w14:paraId="65D5CA4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55BDD55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18" w:type="dxa"/>
            <w:hideMark/>
          </w:tcPr>
          <w:p w14:paraId="6EAF4D3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hideMark/>
          </w:tcPr>
          <w:p w14:paraId="5633120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hideMark/>
          </w:tcPr>
          <w:p w14:paraId="00483DF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hideMark/>
          </w:tcPr>
          <w:p w14:paraId="6E7ECE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hideMark/>
          </w:tcPr>
          <w:p w14:paraId="11C127C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73383" w:rsidRPr="00A73383" w14:paraId="6584F75E" w14:textId="77777777" w:rsidTr="00A73383">
        <w:trPr>
          <w:trHeight w:val="2550"/>
          <w:jc w:val="center"/>
        </w:trPr>
        <w:tc>
          <w:tcPr>
            <w:tcW w:w="566" w:type="dxa"/>
            <w:vMerge/>
            <w:hideMark/>
          </w:tcPr>
          <w:p w14:paraId="144DC046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05D5F3E8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7BFAC0C7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5DC286A8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0AB4B85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5" w:type="dxa"/>
            <w:hideMark/>
          </w:tcPr>
          <w:p w14:paraId="520FDAB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454739E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18" w:type="dxa"/>
            <w:hideMark/>
          </w:tcPr>
          <w:p w14:paraId="5886654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hideMark/>
          </w:tcPr>
          <w:p w14:paraId="36E864B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C6D312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5403692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21E4E72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0C85D775" w14:textId="77777777" w:rsidTr="00A73383">
        <w:trPr>
          <w:trHeight w:val="4845"/>
          <w:jc w:val="center"/>
        </w:trPr>
        <w:tc>
          <w:tcPr>
            <w:tcW w:w="566" w:type="dxa"/>
            <w:vMerge/>
            <w:hideMark/>
          </w:tcPr>
          <w:p w14:paraId="3912CB6F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21132596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7695B12C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67BAE256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0789F91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305" w:type="dxa"/>
            <w:hideMark/>
          </w:tcPr>
          <w:p w14:paraId="5326179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7763B7B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18" w:type="dxa"/>
            <w:hideMark/>
          </w:tcPr>
          <w:p w14:paraId="478C131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3C44B8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C91E6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44CB33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D8398B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6BE5B666" w14:textId="77777777" w:rsidTr="00A73383">
        <w:trPr>
          <w:trHeight w:val="765"/>
          <w:jc w:val="center"/>
        </w:trPr>
        <w:tc>
          <w:tcPr>
            <w:tcW w:w="566" w:type="dxa"/>
            <w:vMerge/>
            <w:hideMark/>
          </w:tcPr>
          <w:p w14:paraId="05A76179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01531AC1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6C360FA3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7102E2E3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16C721D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рабочих мест сотрудников, подключенных к ЛВС </w:t>
            </w:r>
          </w:p>
        </w:tc>
        <w:tc>
          <w:tcPr>
            <w:tcW w:w="1305" w:type="dxa"/>
            <w:hideMark/>
          </w:tcPr>
          <w:p w14:paraId="7069126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09F51F6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18" w:type="dxa"/>
            <w:hideMark/>
          </w:tcPr>
          <w:p w14:paraId="1BC2FF5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22CACB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58DABEC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5AD4C05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2EE3955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3C919EF4" w14:textId="77777777" w:rsidTr="00A73383">
        <w:trPr>
          <w:trHeight w:val="1530"/>
          <w:jc w:val="center"/>
        </w:trPr>
        <w:tc>
          <w:tcPr>
            <w:tcW w:w="566" w:type="dxa"/>
            <w:vMerge/>
            <w:hideMark/>
          </w:tcPr>
          <w:p w14:paraId="669347EF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3B3B96C8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78145344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3ECB4506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1723D19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305" w:type="dxa"/>
            <w:hideMark/>
          </w:tcPr>
          <w:p w14:paraId="542D7D7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7032A9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18" w:type="dxa"/>
            <w:hideMark/>
          </w:tcPr>
          <w:p w14:paraId="62ADBA5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66" w:type="dxa"/>
            <w:hideMark/>
          </w:tcPr>
          <w:p w14:paraId="3DD1B1B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66" w:type="dxa"/>
            <w:hideMark/>
          </w:tcPr>
          <w:p w14:paraId="309C39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746582F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55E453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325A5C58" w14:textId="77777777" w:rsidTr="00A73383">
        <w:trPr>
          <w:trHeight w:val="1796"/>
          <w:jc w:val="center"/>
        </w:trPr>
        <w:tc>
          <w:tcPr>
            <w:tcW w:w="566" w:type="dxa"/>
            <w:vMerge w:val="restart"/>
            <w:hideMark/>
          </w:tcPr>
          <w:p w14:paraId="398BBFF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0" w:type="dxa"/>
            <w:vMerge w:val="restart"/>
            <w:hideMark/>
          </w:tcPr>
          <w:p w14:paraId="41516C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42" w:type="dxa"/>
            <w:vMerge w:val="restart"/>
            <w:hideMark/>
          </w:tcPr>
          <w:p w14:paraId="6BC80C8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18 592,3 </w:t>
            </w:r>
          </w:p>
        </w:tc>
        <w:tc>
          <w:tcPr>
            <w:tcW w:w="1309" w:type="dxa"/>
            <w:vMerge w:val="restart"/>
            <w:hideMark/>
          </w:tcPr>
          <w:p w14:paraId="7494796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231,0 </w:t>
            </w:r>
          </w:p>
        </w:tc>
        <w:tc>
          <w:tcPr>
            <w:tcW w:w="2338" w:type="dxa"/>
            <w:hideMark/>
          </w:tcPr>
          <w:p w14:paraId="7F01EAE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ЕИМТС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Московской области</w:t>
            </w:r>
          </w:p>
        </w:tc>
        <w:tc>
          <w:tcPr>
            <w:tcW w:w="1305" w:type="dxa"/>
            <w:hideMark/>
          </w:tcPr>
          <w:p w14:paraId="079ECB8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71F3123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8" w:type="dxa"/>
            <w:hideMark/>
          </w:tcPr>
          <w:p w14:paraId="150EEB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hideMark/>
          </w:tcPr>
          <w:p w14:paraId="7860E87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6" w:type="dxa"/>
            <w:hideMark/>
          </w:tcPr>
          <w:p w14:paraId="38C457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5F5BFF2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757E78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6DC6BB63" w14:textId="77777777" w:rsidTr="00A73383">
        <w:trPr>
          <w:trHeight w:val="2550"/>
          <w:jc w:val="center"/>
        </w:trPr>
        <w:tc>
          <w:tcPr>
            <w:tcW w:w="566" w:type="dxa"/>
            <w:vMerge/>
            <w:hideMark/>
          </w:tcPr>
          <w:p w14:paraId="4F9573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3370BC6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06F865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0250498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5D2253C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размещенных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5" w:type="dxa"/>
            <w:hideMark/>
          </w:tcPr>
          <w:p w14:paraId="08F4E3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35D88B0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18" w:type="dxa"/>
            <w:hideMark/>
          </w:tcPr>
          <w:p w14:paraId="4F5B8C6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6" w:type="dxa"/>
            <w:hideMark/>
          </w:tcPr>
          <w:p w14:paraId="0625151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66" w:type="dxa"/>
            <w:hideMark/>
          </w:tcPr>
          <w:p w14:paraId="57A7FC5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628934C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44BBA5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A73383" w:rsidRPr="00A73383" w14:paraId="3675A3B5" w14:textId="77777777" w:rsidTr="00A73383">
        <w:trPr>
          <w:trHeight w:val="2040"/>
          <w:jc w:val="center"/>
        </w:trPr>
        <w:tc>
          <w:tcPr>
            <w:tcW w:w="566" w:type="dxa"/>
            <w:vMerge w:val="restart"/>
            <w:hideMark/>
          </w:tcPr>
          <w:p w14:paraId="7C0FAEE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0" w:type="dxa"/>
            <w:vMerge w:val="restart"/>
            <w:hideMark/>
          </w:tcPr>
          <w:p w14:paraId="00B61AD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</w:t>
            </w: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требованиям по информационной безопасности и защите данных</w:t>
            </w:r>
          </w:p>
        </w:tc>
        <w:tc>
          <w:tcPr>
            <w:tcW w:w="1342" w:type="dxa"/>
            <w:vMerge w:val="restart"/>
            <w:hideMark/>
          </w:tcPr>
          <w:p w14:paraId="653100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13 950,0 </w:t>
            </w:r>
          </w:p>
        </w:tc>
        <w:tc>
          <w:tcPr>
            <w:tcW w:w="1309" w:type="dxa"/>
            <w:vMerge w:val="restart"/>
            <w:hideMark/>
          </w:tcPr>
          <w:p w14:paraId="23FD54E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2338" w:type="dxa"/>
            <w:hideMark/>
          </w:tcPr>
          <w:p w14:paraId="48ADCCF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5" w:type="dxa"/>
            <w:hideMark/>
          </w:tcPr>
          <w:p w14:paraId="4E9D3D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0156F20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18" w:type="dxa"/>
            <w:hideMark/>
          </w:tcPr>
          <w:p w14:paraId="7F8FB3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6D343F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31E36A3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C6EBA1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3EE6C73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0F77F756" w14:textId="77777777" w:rsidTr="00A73383">
        <w:trPr>
          <w:trHeight w:val="1785"/>
          <w:jc w:val="center"/>
        </w:trPr>
        <w:tc>
          <w:tcPr>
            <w:tcW w:w="566" w:type="dxa"/>
            <w:vMerge/>
            <w:hideMark/>
          </w:tcPr>
          <w:p w14:paraId="5A1633F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20D4631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0EE9894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304507B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6344FE6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, соответствующих требованиям нормативных документов по защите информации, от общего количества муниципальных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hideMark/>
          </w:tcPr>
          <w:p w14:paraId="68E0548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01170E0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18" w:type="dxa"/>
            <w:hideMark/>
          </w:tcPr>
          <w:p w14:paraId="6C82776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hideMark/>
          </w:tcPr>
          <w:p w14:paraId="642BF8E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6" w:type="dxa"/>
            <w:hideMark/>
          </w:tcPr>
          <w:p w14:paraId="05F94B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47DED28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A3FDF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13EA19E6" w14:textId="77777777" w:rsidTr="00A73383">
        <w:trPr>
          <w:trHeight w:val="1785"/>
          <w:jc w:val="center"/>
        </w:trPr>
        <w:tc>
          <w:tcPr>
            <w:tcW w:w="566" w:type="dxa"/>
            <w:vMerge/>
            <w:hideMark/>
          </w:tcPr>
          <w:p w14:paraId="08585A4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408B82C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4324B5E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72624B4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3FEFF5F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5" w:type="dxa"/>
            <w:hideMark/>
          </w:tcPr>
          <w:p w14:paraId="73BC87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22B0F4B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18" w:type="dxa"/>
            <w:hideMark/>
          </w:tcPr>
          <w:p w14:paraId="79A8149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02C0E4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52D613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8F81C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1170153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7823EF44" w14:textId="77777777" w:rsidTr="00A73383">
        <w:trPr>
          <w:trHeight w:val="1275"/>
          <w:jc w:val="center"/>
        </w:trPr>
        <w:tc>
          <w:tcPr>
            <w:tcW w:w="566" w:type="dxa"/>
            <w:vMerge w:val="restart"/>
            <w:hideMark/>
          </w:tcPr>
          <w:p w14:paraId="16F0544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0" w:type="dxa"/>
            <w:vMerge w:val="restart"/>
            <w:hideMark/>
          </w:tcPr>
          <w:p w14:paraId="1CDD61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систем электронного документооборота для обеспечения 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деятельности органов местного самоуправления городского округа Реутов</w:t>
            </w:r>
            <w:proofErr w:type="gram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vMerge w:val="restart"/>
            <w:hideMark/>
          </w:tcPr>
          <w:p w14:paraId="73F869A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3 163,0 </w:t>
            </w:r>
          </w:p>
        </w:tc>
        <w:tc>
          <w:tcPr>
            <w:tcW w:w="1309" w:type="dxa"/>
            <w:vMerge w:val="restart"/>
            <w:hideMark/>
          </w:tcPr>
          <w:p w14:paraId="1BF9528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2338" w:type="dxa"/>
            <w:hideMark/>
          </w:tcPr>
          <w:p w14:paraId="46DEF30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органов местного самоуправления, подключенных к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СЭД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органов местного самоуправления</w:t>
            </w:r>
          </w:p>
        </w:tc>
        <w:tc>
          <w:tcPr>
            <w:tcW w:w="1305" w:type="dxa"/>
            <w:hideMark/>
          </w:tcPr>
          <w:p w14:paraId="721D6C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6DE7468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18" w:type="dxa"/>
            <w:hideMark/>
          </w:tcPr>
          <w:p w14:paraId="5C88E7C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B30B58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6B1D08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E99402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83FF19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60F5F2C0" w14:textId="77777777" w:rsidTr="00A73383">
        <w:trPr>
          <w:trHeight w:val="1275"/>
          <w:jc w:val="center"/>
        </w:trPr>
        <w:tc>
          <w:tcPr>
            <w:tcW w:w="566" w:type="dxa"/>
            <w:vMerge/>
            <w:hideMark/>
          </w:tcPr>
          <w:p w14:paraId="159EF38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0DF0294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516C4FF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4344F2B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4720994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органов местного самоуправления, подключенных к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МСЭД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органов местного самоуправления</w:t>
            </w:r>
          </w:p>
        </w:tc>
        <w:tc>
          <w:tcPr>
            <w:tcW w:w="1305" w:type="dxa"/>
            <w:hideMark/>
          </w:tcPr>
          <w:p w14:paraId="48A5B64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184E881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18" w:type="dxa"/>
            <w:hideMark/>
          </w:tcPr>
          <w:p w14:paraId="17C7294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6" w:type="dxa"/>
            <w:hideMark/>
          </w:tcPr>
          <w:p w14:paraId="4E87639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66" w:type="dxa"/>
            <w:hideMark/>
          </w:tcPr>
          <w:p w14:paraId="3B0510D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C63F8A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3246CB6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79E420CC" w14:textId="77777777" w:rsidTr="00A73383">
        <w:trPr>
          <w:trHeight w:val="2040"/>
          <w:jc w:val="center"/>
        </w:trPr>
        <w:tc>
          <w:tcPr>
            <w:tcW w:w="566" w:type="dxa"/>
            <w:vMerge w:val="restart"/>
            <w:hideMark/>
          </w:tcPr>
          <w:p w14:paraId="566EA2C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0" w:type="dxa"/>
            <w:vMerge w:val="restart"/>
            <w:hideMark/>
          </w:tcPr>
          <w:p w14:paraId="6D670C1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42" w:type="dxa"/>
            <w:vMerge w:val="restart"/>
            <w:hideMark/>
          </w:tcPr>
          <w:p w14:paraId="25470AB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4 170,0 </w:t>
            </w:r>
          </w:p>
        </w:tc>
        <w:tc>
          <w:tcPr>
            <w:tcW w:w="1309" w:type="dxa"/>
            <w:vMerge w:val="restart"/>
            <w:hideMark/>
          </w:tcPr>
          <w:p w14:paraId="317227C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2338" w:type="dxa"/>
            <w:hideMark/>
          </w:tcPr>
          <w:p w14:paraId="036BEF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</w:t>
            </w:r>
          </w:p>
        </w:tc>
        <w:tc>
          <w:tcPr>
            <w:tcW w:w="1305" w:type="dxa"/>
            <w:hideMark/>
          </w:tcPr>
          <w:p w14:paraId="5EDC744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4A64AC1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18" w:type="dxa"/>
            <w:hideMark/>
          </w:tcPr>
          <w:p w14:paraId="132ADD5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6E79935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9174B4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1DB08DD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193DFB7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580693E8" w14:textId="77777777" w:rsidTr="00A73383">
        <w:trPr>
          <w:trHeight w:val="2040"/>
          <w:jc w:val="center"/>
        </w:trPr>
        <w:tc>
          <w:tcPr>
            <w:tcW w:w="566" w:type="dxa"/>
            <w:vMerge/>
            <w:hideMark/>
          </w:tcPr>
          <w:p w14:paraId="3FCB30E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711F5B3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5AFA41C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4DB9C37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6A8C55B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305" w:type="dxa"/>
            <w:hideMark/>
          </w:tcPr>
          <w:p w14:paraId="24C225A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472A4F8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8" w:type="dxa"/>
            <w:hideMark/>
          </w:tcPr>
          <w:p w14:paraId="3D39D72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F00606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C7EB90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248C9C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15AEB6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7BE62DAB" w14:textId="77777777" w:rsidTr="00A73383">
        <w:trPr>
          <w:trHeight w:val="2295"/>
          <w:jc w:val="center"/>
        </w:trPr>
        <w:tc>
          <w:tcPr>
            <w:tcW w:w="566" w:type="dxa"/>
            <w:vMerge w:val="restart"/>
            <w:hideMark/>
          </w:tcPr>
          <w:p w14:paraId="0F6506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0" w:type="dxa"/>
            <w:vMerge w:val="restart"/>
            <w:hideMark/>
          </w:tcPr>
          <w:p w14:paraId="31C744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42" w:type="dxa"/>
            <w:vMerge w:val="restart"/>
            <w:hideMark/>
          </w:tcPr>
          <w:p w14:paraId="44A8629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7 100,0 </w:t>
            </w:r>
          </w:p>
        </w:tc>
        <w:tc>
          <w:tcPr>
            <w:tcW w:w="1309" w:type="dxa"/>
            <w:vMerge w:val="restart"/>
            <w:hideMark/>
          </w:tcPr>
          <w:p w14:paraId="0ADB121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38" w:type="dxa"/>
            <w:hideMark/>
          </w:tcPr>
          <w:p w14:paraId="115126D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уникальных муниципальных услуг, доступных на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РПГУ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305" w:type="dxa"/>
            <w:hideMark/>
          </w:tcPr>
          <w:p w14:paraId="714CBC7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27E6BBF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18" w:type="dxa"/>
            <w:hideMark/>
          </w:tcPr>
          <w:p w14:paraId="59C6602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2A648FF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6EF2D21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47379E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D1864F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0CDF8849" w14:textId="77777777" w:rsidTr="00A73383">
        <w:trPr>
          <w:trHeight w:val="2040"/>
          <w:jc w:val="center"/>
        </w:trPr>
        <w:tc>
          <w:tcPr>
            <w:tcW w:w="566" w:type="dxa"/>
            <w:vMerge/>
            <w:hideMark/>
          </w:tcPr>
          <w:p w14:paraId="4873067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7FCAC05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2041B8A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145599A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32F3DA2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информации о муниципальных платежах, переданных в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5" w:type="dxa"/>
            <w:hideMark/>
          </w:tcPr>
          <w:p w14:paraId="5005F9F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1054529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8" w:type="dxa"/>
            <w:hideMark/>
          </w:tcPr>
          <w:p w14:paraId="0DF1A2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6" w:type="dxa"/>
            <w:hideMark/>
          </w:tcPr>
          <w:p w14:paraId="09FF8FE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6" w:type="dxa"/>
            <w:hideMark/>
          </w:tcPr>
          <w:p w14:paraId="2C406D4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6" w:type="dxa"/>
            <w:hideMark/>
          </w:tcPr>
          <w:p w14:paraId="3EAE21C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6" w:type="dxa"/>
            <w:hideMark/>
          </w:tcPr>
          <w:p w14:paraId="3951A97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73383" w:rsidRPr="00A73383" w14:paraId="6B2C4374" w14:textId="77777777" w:rsidTr="00A73383">
        <w:trPr>
          <w:trHeight w:val="1020"/>
          <w:jc w:val="center"/>
        </w:trPr>
        <w:tc>
          <w:tcPr>
            <w:tcW w:w="566" w:type="dxa"/>
            <w:vMerge/>
            <w:hideMark/>
          </w:tcPr>
          <w:p w14:paraId="767C1FA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12D6256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3C669A7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473FC4B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746A1D8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1305" w:type="dxa"/>
            <w:hideMark/>
          </w:tcPr>
          <w:p w14:paraId="25FCCD9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6E670C9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18" w:type="dxa"/>
            <w:hideMark/>
          </w:tcPr>
          <w:p w14:paraId="025BD42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6" w:type="dxa"/>
            <w:hideMark/>
          </w:tcPr>
          <w:p w14:paraId="17E7A6F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66" w:type="dxa"/>
            <w:hideMark/>
          </w:tcPr>
          <w:p w14:paraId="2CFD9C7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6" w:type="dxa"/>
            <w:hideMark/>
          </w:tcPr>
          <w:p w14:paraId="186945D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66" w:type="dxa"/>
            <w:hideMark/>
          </w:tcPr>
          <w:p w14:paraId="19A85E0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A73383" w:rsidRPr="00A73383" w14:paraId="3BAF52EE" w14:textId="77777777" w:rsidTr="00A73383">
        <w:trPr>
          <w:trHeight w:val="2805"/>
          <w:jc w:val="center"/>
        </w:trPr>
        <w:tc>
          <w:tcPr>
            <w:tcW w:w="566" w:type="dxa"/>
            <w:hideMark/>
          </w:tcPr>
          <w:p w14:paraId="1C249E3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780" w:type="dxa"/>
            <w:hideMark/>
          </w:tcPr>
          <w:p w14:paraId="43D6A58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Внедрение отраслевых сегментов Региональной географической информационной системы Московской области (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РГИС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 МО) на уровне городского округа Реутов.</w:t>
            </w:r>
          </w:p>
        </w:tc>
        <w:tc>
          <w:tcPr>
            <w:tcW w:w="1342" w:type="dxa"/>
            <w:hideMark/>
          </w:tcPr>
          <w:p w14:paraId="1C992E6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5 738,5 </w:t>
            </w:r>
          </w:p>
        </w:tc>
        <w:tc>
          <w:tcPr>
            <w:tcW w:w="1309" w:type="dxa"/>
            <w:hideMark/>
          </w:tcPr>
          <w:p w14:paraId="3B969A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2338" w:type="dxa"/>
            <w:hideMark/>
          </w:tcPr>
          <w:p w14:paraId="1BBDCC2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Доля органов местного самоуправления, использующих данные и подсистемы </w:t>
            </w:r>
            <w:proofErr w:type="spell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РГИС</w:t>
            </w:r>
            <w:proofErr w:type="spellEnd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305" w:type="dxa"/>
            <w:hideMark/>
          </w:tcPr>
          <w:p w14:paraId="5B4E66B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69C72CD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8" w:type="dxa"/>
            <w:hideMark/>
          </w:tcPr>
          <w:p w14:paraId="190FC39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6" w:type="dxa"/>
            <w:hideMark/>
          </w:tcPr>
          <w:p w14:paraId="0CD04EE1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6" w:type="dxa"/>
            <w:hideMark/>
          </w:tcPr>
          <w:p w14:paraId="2E6ED65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6D21C82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4409813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73383" w:rsidRPr="00A73383" w14:paraId="54744FE4" w14:textId="77777777" w:rsidTr="00A73383">
        <w:trPr>
          <w:trHeight w:val="2805"/>
          <w:jc w:val="center"/>
        </w:trPr>
        <w:tc>
          <w:tcPr>
            <w:tcW w:w="566" w:type="dxa"/>
            <w:vMerge w:val="restart"/>
            <w:hideMark/>
          </w:tcPr>
          <w:p w14:paraId="500D4B87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0" w:type="dxa"/>
            <w:vMerge w:val="restart"/>
            <w:hideMark/>
          </w:tcPr>
          <w:p w14:paraId="2917566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42" w:type="dxa"/>
            <w:vMerge w:val="restart"/>
            <w:hideMark/>
          </w:tcPr>
          <w:p w14:paraId="7F5B925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12 776,0 </w:t>
            </w:r>
          </w:p>
        </w:tc>
        <w:tc>
          <w:tcPr>
            <w:tcW w:w="1309" w:type="dxa"/>
            <w:vMerge w:val="restart"/>
            <w:hideMark/>
          </w:tcPr>
          <w:p w14:paraId="770B539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 xml:space="preserve">659,0 </w:t>
            </w:r>
          </w:p>
        </w:tc>
        <w:tc>
          <w:tcPr>
            <w:tcW w:w="2338" w:type="dxa"/>
            <w:hideMark/>
          </w:tcPr>
          <w:p w14:paraId="089315FD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305" w:type="dxa"/>
            <w:hideMark/>
          </w:tcPr>
          <w:p w14:paraId="0DBF32B3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7B08C1CF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18" w:type="dxa"/>
            <w:hideMark/>
          </w:tcPr>
          <w:p w14:paraId="1A0018AA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hideMark/>
          </w:tcPr>
          <w:p w14:paraId="10BEEBFB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6" w:type="dxa"/>
            <w:hideMark/>
          </w:tcPr>
          <w:p w14:paraId="076FB4D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66" w:type="dxa"/>
            <w:hideMark/>
          </w:tcPr>
          <w:p w14:paraId="63790F24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66" w:type="dxa"/>
            <w:hideMark/>
          </w:tcPr>
          <w:p w14:paraId="3646C806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A73383" w:rsidRPr="00A73383" w14:paraId="4DF29E0F" w14:textId="77777777" w:rsidTr="00A73383">
        <w:trPr>
          <w:trHeight w:val="2040"/>
          <w:jc w:val="center"/>
        </w:trPr>
        <w:tc>
          <w:tcPr>
            <w:tcW w:w="566" w:type="dxa"/>
            <w:vMerge/>
            <w:hideMark/>
          </w:tcPr>
          <w:p w14:paraId="0D29C322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vMerge/>
            <w:hideMark/>
          </w:tcPr>
          <w:p w14:paraId="162FB902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Merge/>
            <w:hideMark/>
          </w:tcPr>
          <w:p w14:paraId="3FD94A68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0E0858F7" w14:textId="77777777" w:rsidR="00A73383" w:rsidRPr="00A73383" w:rsidRDefault="00A73383" w:rsidP="00A7338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hideMark/>
          </w:tcPr>
          <w:p w14:paraId="7149C5C2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</w:t>
            </w:r>
            <w:proofErr w:type="gramStart"/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305" w:type="dxa"/>
            <w:hideMark/>
          </w:tcPr>
          <w:p w14:paraId="36348F00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599" w:type="dxa"/>
            <w:hideMark/>
          </w:tcPr>
          <w:p w14:paraId="195EBFA8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18" w:type="dxa"/>
            <w:hideMark/>
          </w:tcPr>
          <w:p w14:paraId="62EB3C8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757E4FEC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9CD101E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1AEFFA49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hideMark/>
          </w:tcPr>
          <w:p w14:paraId="03617C85" w14:textId="77777777" w:rsidR="00A73383" w:rsidRPr="00A73383" w:rsidRDefault="00A73383" w:rsidP="00A73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38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8F52F4" w:rsidRPr="00A84460" w14:paraId="12366469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A84460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5D74CA72" w:rsidR="008F52F4" w:rsidRPr="00A84460" w:rsidRDefault="008F52F4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ЕИМТС</w:t>
            </w:r>
            <w:proofErr w:type="spellEnd"/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Московской области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3970A" w14:textId="2C9AB4FC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DA607D1" w14:textId="77777777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586A4B6" w14:textId="1D3FF892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Доля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ЕИМТС</w:t>
            </w:r>
            <w:proofErr w:type="spellEnd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Правительства Московской области;</w:t>
            </w:r>
          </w:p>
          <w:p w14:paraId="19698E0C" w14:textId="41921FC6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количество администраций городских округов и муниципальных районов, городских и сельских поселений, подключенных к </w:t>
            </w:r>
            <w:proofErr w:type="spellStart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ЕИМТС</w:t>
            </w:r>
            <w:proofErr w:type="spellEnd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Правительства Московской области;</w:t>
            </w:r>
          </w:p>
          <w:p w14:paraId="3ED87CBE" w14:textId="420C82EE" w:rsid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общее количество </w:t>
            </w: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администраций городских округов и муниципальных районов, городских и сельских поселений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A86594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размещенных </w:t>
            </w:r>
            <w:proofErr w:type="spellStart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A86594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размещенных </w:t>
            </w:r>
            <w:proofErr w:type="spellStart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A86594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соответствующих требованиям нормативных документов по защите информации, от общего количества муниципальных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в средствах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СЭД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</w:t>
            </w:r>
            <w:proofErr w:type="spellStart"/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СЭД</w:t>
            </w:r>
            <w:proofErr w:type="spellEnd"/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</w:t>
            </w:r>
            <w:proofErr w:type="spellStart"/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СЭД</w:t>
            </w:r>
            <w:proofErr w:type="spellEnd"/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МСЭД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A86594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</w:t>
            </w:r>
            <w:proofErr w:type="spellStart"/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МСЭД</w:t>
            </w:r>
            <w:proofErr w:type="spellEnd"/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F799780" w14:textId="1118A8ED" w:rsidR="00B96BCB" w:rsidRDefault="00A86594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A86594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подключенных к </w:t>
            </w:r>
            <w:proofErr w:type="spellStart"/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МСЭД</w:t>
            </w:r>
            <w:proofErr w:type="spellEnd"/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proofErr w:type="spellEnd"/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органов местного самоуправления, автоматизированные системы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A821" w14:textId="005F8F53" w:rsidR="008B122D" w:rsidRDefault="008B122D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уникальных муниципальных услуг, доступных на </w:t>
            </w:r>
            <w:proofErr w:type="spellStart"/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РПГУ</w:t>
            </w:r>
            <w:proofErr w:type="spellEnd"/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  <w:p w14:paraId="3AD39501" w14:textId="51619D96" w:rsidR="00976D7B" w:rsidRPr="00B96BCB" w:rsidRDefault="00976D7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B96BCB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N_ – доля уникальных муниципальных услуг, доступных на </w:t>
            </w:r>
            <w:proofErr w:type="spellStart"/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proofErr w:type="spellEnd"/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R_ – количество уникальных муниципальных услуг, доступных на </w:t>
            </w:r>
            <w:proofErr w:type="spellStart"/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proofErr w:type="spellEnd"/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 МО для населения городского округа Реутов;</w:t>
            </w:r>
          </w:p>
          <w:p w14:paraId="09187510" w14:textId="48DD531F" w:rsidR="00B96BCB" w:rsidRPr="00B96BCB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информации о муниципальных платежах, переданных в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УНП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A84460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304B2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1DF39174" w:rsidR="008B122D" w:rsidRPr="008B122D" w:rsidRDefault="008B122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  <w:r w:rsidRPr="00F36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где,</w:t>
            </w:r>
          </w:p>
          <w:p w14:paraId="2F020D93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- доля информации о муниципальных платежах, переданных в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УНП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объем муниципальных платежей органов местного самоуправления, переданных в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УНП</w:t>
            </w:r>
            <w:proofErr w:type="spell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МО;</w:t>
            </w:r>
          </w:p>
          <w:p w14:paraId="2B2A55B5" w14:textId="4437845E" w:rsidR="00B96BCB" w:rsidRPr="00A84460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7CD9B345" w:rsidR="00B96BCB" w:rsidRPr="00A84460" w:rsidRDefault="008B122D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0AC8C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gramStart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</w:t>
            </w:r>
            <w:proofErr w:type="gramEnd"/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муниципального образования Московской области</w:t>
            </w:r>
          </w:p>
          <w:p w14:paraId="456031E4" w14:textId="3EA49ACF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данные и подсистемы </w:t>
            </w:r>
            <w:proofErr w:type="spellStart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РГИС</w:t>
            </w:r>
            <w:proofErr w:type="spellEnd"/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A86594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органов местного самоуправления, использующих данные и подсистемы </w:t>
            </w:r>
            <w:proofErr w:type="spellStart"/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РГИС</w:t>
            </w:r>
            <w:proofErr w:type="spellEnd"/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МО при осуществлении муниципальных функций;</w:t>
            </w:r>
          </w:p>
          <w:p w14:paraId="55BBEAAD" w14:textId="19F99D2B" w:rsidR="00B96BCB" w:rsidRPr="00A84460" w:rsidRDefault="00A86594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зарегистрированных в </w:t>
            </w:r>
            <w:proofErr w:type="spellStart"/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РГИС</w:t>
            </w:r>
            <w:proofErr w:type="spellEnd"/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МО;</w:t>
            </w:r>
          </w:p>
          <w:p w14:paraId="2526D4C1" w14:textId="19A1C42C" w:rsidR="00B96BCB" w:rsidRPr="00A84460" w:rsidRDefault="00A86594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использующих </w:t>
            </w:r>
            <w:proofErr w:type="spellStart"/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геопространственные</w:t>
            </w:r>
            <w:proofErr w:type="spellEnd"/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75D" w14:textId="459FD5BC" w:rsidR="0057348C" w:rsidRDefault="0057348C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  <w:p w14:paraId="3B287A4D" w14:textId="536CF33D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A84460" w:rsidRDefault="00A86594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57348C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2D6285AB" w:rsidR="00B96BCB" w:rsidRPr="00A84460" w:rsidRDefault="0057348C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</w:t>
            </w:r>
            <w:proofErr w:type="gramStart"/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6156DC14" w:rsidR="00B96BCB" w:rsidRPr="00A84460" w:rsidRDefault="0057348C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054CF35" w14:textId="2AED6255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9DD70F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N_ – 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</w:t>
            </w:r>
            <w:proofErr w:type="gramStart"/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25013C5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R_- количество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</w:t>
            </w:r>
            <w:proofErr w:type="gramStart"/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BF388C6" w14:textId="351344AF" w:rsidR="00B96BCB" w:rsidRPr="00A84460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K_ - общее количество муниципальных организаций дошкольного образования и муниципальных общеобразовательных организаций</w:t>
            </w:r>
          </w:p>
        </w:tc>
      </w:tr>
    </w:tbl>
    <w:p w14:paraId="734E2DA1" w14:textId="77777777" w:rsidR="005E488B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9C2D1" w14:textId="77777777" w:rsidR="00620C56" w:rsidRDefault="00620C56" w:rsidP="000474AF">
      <w:pPr>
        <w:spacing w:after="0" w:line="240" w:lineRule="auto"/>
      </w:pPr>
      <w:r>
        <w:separator/>
      </w:r>
    </w:p>
  </w:endnote>
  <w:endnote w:type="continuationSeparator" w:id="0">
    <w:p w14:paraId="5D5D4A5D" w14:textId="77777777" w:rsidR="00620C56" w:rsidRDefault="00620C5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24743" w:rsidRPr="005E74A6" w:rsidRDefault="00224743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86594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FCEF4" w14:textId="77777777" w:rsidR="00620C56" w:rsidRDefault="00620C56" w:rsidP="000474AF">
      <w:pPr>
        <w:spacing w:after="0" w:line="240" w:lineRule="auto"/>
      </w:pPr>
      <w:r>
        <w:separator/>
      </w:r>
    </w:p>
  </w:footnote>
  <w:footnote w:type="continuationSeparator" w:id="0">
    <w:p w14:paraId="79DF2540" w14:textId="77777777" w:rsidR="00620C56" w:rsidRDefault="00620C56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5AA9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7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0EA9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348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0657"/>
    <w:rsid w:val="00601F5B"/>
    <w:rsid w:val="00601FD9"/>
    <w:rsid w:val="00602891"/>
    <w:rsid w:val="00605327"/>
    <w:rsid w:val="006077E7"/>
    <w:rsid w:val="006100F6"/>
    <w:rsid w:val="006104B6"/>
    <w:rsid w:val="00611D6D"/>
    <w:rsid w:val="00612707"/>
    <w:rsid w:val="00616AEB"/>
    <w:rsid w:val="006204DA"/>
    <w:rsid w:val="00620C56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0C30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5EA9"/>
    <w:rsid w:val="007A64FB"/>
    <w:rsid w:val="007B1F40"/>
    <w:rsid w:val="007B2C03"/>
    <w:rsid w:val="007B3702"/>
    <w:rsid w:val="007B400A"/>
    <w:rsid w:val="007C0D17"/>
    <w:rsid w:val="007C2741"/>
    <w:rsid w:val="007C312D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6A3"/>
    <w:rsid w:val="007D6BE8"/>
    <w:rsid w:val="007D6DE2"/>
    <w:rsid w:val="007D7CDB"/>
    <w:rsid w:val="007E13F5"/>
    <w:rsid w:val="007E1611"/>
    <w:rsid w:val="007E303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1791A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4F1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62C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383"/>
    <w:rsid w:val="00A756FD"/>
    <w:rsid w:val="00A77F8D"/>
    <w:rsid w:val="00A80DBE"/>
    <w:rsid w:val="00A8246D"/>
    <w:rsid w:val="00A84460"/>
    <w:rsid w:val="00A862AA"/>
    <w:rsid w:val="00A86435"/>
    <w:rsid w:val="00A86594"/>
    <w:rsid w:val="00A878DC"/>
    <w:rsid w:val="00A87BB4"/>
    <w:rsid w:val="00A87EC4"/>
    <w:rsid w:val="00A910C3"/>
    <w:rsid w:val="00A91212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454E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7BC0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A4931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118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3C7"/>
    <w:rsid w:val="00DF476E"/>
    <w:rsid w:val="00DF5707"/>
    <w:rsid w:val="00DF6794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5CB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0296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48141-0DE2-4026-AD38-8C912F6C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8705</Words>
  <Characters>49624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2</cp:revision>
  <cp:lastPrinted>2015-09-30T12:40:00Z</cp:lastPrinted>
  <dcterms:created xsi:type="dcterms:W3CDTF">2015-10-20T15:56:00Z</dcterms:created>
  <dcterms:modified xsi:type="dcterms:W3CDTF">2015-10-20T15:56:00Z</dcterms:modified>
</cp:coreProperties>
</file>